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0D" w:rsidRPr="00831C71" w:rsidRDefault="0004511C" w:rsidP="00B82444">
      <w:pPr>
        <w:pStyle w:val="Heading1"/>
        <w:spacing w:before="0"/>
        <w:rPr>
          <w:rFonts w:ascii="Times New Roman" w:hAnsi="Times New Roman" w:cs="Times New Roman"/>
          <w:b w:val="0"/>
          <w:color w:val="auto"/>
          <w:sz w:val="22"/>
          <w:szCs w:val="22"/>
        </w:rPr>
      </w:pPr>
      <w:r w:rsidRPr="00221CF4">
        <w:rPr>
          <w:rFonts w:ascii="Times New Roman" w:hAnsi="Times New Roman" w:cs="Times New Roman"/>
          <w:b w:val="0"/>
          <w:color w:val="auto"/>
          <w:sz w:val="22"/>
          <w:szCs w:val="22"/>
        </w:rPr>
        <w:t xml:space="preserve">The regular monthly meeting of the Board of Directors of the Rock Hill Economic Development Corporation was held on Tuesday, </w:t>
      </w:r>
      <w:r w:rsidR="00C821C9">
        <w:rPr>
          <w:rFonts w:ascii="Times New Roman" w:hAnsi="Times New Roman" w:cs="Times New Roman"/>
          <w:b w:val="0"/>
          <w:color w:val="auto"/>
          <w:sz w:val="22"/>
          <w:szCs w:val="22"/>
        </w:rPr>
        <w:t>November</w:t>
      </w:r>
      <w:r w:rsidR="00B2011C">
        <w:rPr>
          <w:rFonts w:ascii="Times New Roman" w:hAnsi="Times New Roman" w:cs="Times New Roman"/>
          <w:b w:val="0"/>
          <w:color w:val="auto"/>
          <w:sz w:val="22"/>
          <w:szCs w:val="22"/>
        </w:rPr>
        <w:t xml:space="preserve"> </w:t>
      </w:r>
      <w:r w:rsidR="00C821C9">
        <w:rPr>
          <w:rFonts w:ascii="Times New Roman" w:hAnsi="Times New Roman" w:cs="Times New Roman"/>
          <w:b w:val="0"/>
          <w:color w:val="auto"/>
          <w:sz w:val="22"/>
          <w:szCs w:val="22"/>
        </w:rPr>
        <w:t>7</w:t>
      </w:r>
      <w:r w:rsidRPr="00221CF4">
        <w:rPr>
          <w:rFonts w:ascii="Times New Roman" w:hAnsi="Times New Roman" w:cs="Times New Roman"/>
          <w:b w:val="0"/>
          <w:color w:val="auto"/>
          <w:sz w:val="22"/>
          <w:szCs w:val="22"/>
        </w:rPr>
        <w:t>, 201</w:t>
      </w:r>
      <w:r w:rsidR="00221CF4" w:rsidRPr="00221CF4">
        <w:rPr>
          <w:rFonts w:ascii="Times New Roman" w:hAnsi="Times New Roman" w:cs="Times New Roman"/>
          <w:b w:val="0"/>
          <w:color w:val="auto"/>
          <w:sz w:val="22"/>
          <w:szCs w:val="22"/>
        </w:rPr>
        <w:t>7</w:t>
      </w:r>
      <w:r w:rsidRPr="00221CF4">
        <w:rPr>
          <w:rFonts w:ascii="Times New Roman" w:hAnsi="Times New Roman" w:cs="Times New Roman"/>
          <w:b w:val="0"/>
          <w:color w:val="auto"/>
          <w:sz w:val="22"/>
          <w:szCs w:val="22"/>
        </w:rPr>
        <w:t xml:space="preserve"> at </w:t>
      </w:r>
      <w:r w:rsidR="00882F6F">
        <w:rPr>
          <w:rFonts w:ascii="Times New Roman" w:hAnsi="Times New Roman" w:cs="Times New Roman"/>
          <w:b w:val="0"/>
          <w:color w:val="auto"/>
          <w:sz w:val="22"/>
          <w:szCs w:val="22"/>
        </w:rPr>
        <w:t>The Palmetto Room at Old Town</w:t>
      </w:r>
      <w:r w:rsidRPr="00221CF4">
        <w:rPr>
          <w:rFonts w:ascii="Times New Roman" w:hAnsi="Times New Roman" w:cs="Times New Roman"/>
          <w:b w:val="0"/>
          <w:color w:val="auto"/>
          <w:sz w:val="22"/>
          <w:szCs w:val="22"/>
        </w:rPr>
        <w:t xml:space="preserve">.  Notice of the meeting was sent to all members, City Council, media and interested citizens.  Notice was posted at City Hall on </w:t>
      </w:r>
      <w:r w:rsidR="00C821C9">
        <w:rPr>
          <w:rFonts w:ascii="Times New Roman" w:hAnsi="Times New Roman" w:cs="Times New Roman"/>
          <w:b w:val="0"/>
          <w:color w:val="auto"/>
          <w:sz w:val="22"/>
          <w:szCs w:val="22"/>
        </w:rPr>
        <w:t>November 3</w:t>
      </w:r>
      <w:r w:rsidR="00667CC0" w:rsidRPr="00221CF4">
        <w:rPr>
          <w:rFonts w:ascii="Times New Roman" w:hAnsi="Times New Roman" w:cs="Times New Roman"/>
          <w:b w:val="0"/>
          <w:color w:val="auto"/>
          <w:sz w:val="22"/>
          <w:szCs w:val="22"/>
        </w:rPr>
        <w:t>, 201</w:t>
      </w:r>
      <w:r w:rsidR="00221CF4" w:rsidRPr="00221CF4">
        <w:rPr>
          <w:rFonts w:ascii="Times New Roman" w:hAnsi="Times New Roman" w:cs="Times New Roman"/>
          <w:b w:val="0"/>
          <w:color w:val="auto"/>
          <w:sz w:val="22"/>
          <w:szCs w:val="22"/>
        </w:rPr>
        <w:t>7</w:t>
      </w:r>
      <w:r w:rsidR="00667CC0" w:rsidRPr="00221CF4">
        <w:rPr>
          <w:rFonts w:ascii="Times New Roman" w:hAnsi="Times New Roman" w:cs="Times New Roman"/>
          <w:b w:val="0"/>
          <w:color w:val="auto"/>
          <w:sz w:val="22"/>
          <w:szCs w:val="22"/>
        </w:rPr>
        <w:t>.</w:t>
      </w:r>
    </w:p>
    <w:p w:rsidR="00960870" w:rsidRDefault="00960870" w:rsidP="00960870">
      <w:pPr>
        <w:pStyle w:val="NoSpacing"/>
      </w:pPr>
    </w:p>
    <w:p w:rsidR="00E23986" w:rsidRPr="00DF642F" w:rsidRDefault="00667CC0" w:rsidP="00960870">
      <w:pPr>
        <w:pStyle w:val="NoSpacing"/>
        <w:rPr>
          <w:rFonts w:ascii="Times New Roman" w:hAnsi="Times New Roman" w:cs="Times New Roman"/>
          <w:b/>
          <w:u w:val="single"/>
        </w:rPr>
      </w:pPr>
      <w:r w:rsidRPr="00DF642F">
        <w:rPr>
          <w:rFonts w:ascii="Times New Roman" w:hAnsi="Times New Roman" w:cs="Times New Roman"/>
          <w:b/>
          <w:u w:val="single"/>
        </w:rPr>
        <w:t>RHEDC Board Members Present:</w:t>
      </w:r>
      <w:r w:rsidR="000C32A6" w:rsidRPr="00DF642F">
        <w:rPr>
          <w:rFonts w:ascii="Times New Roman" w:hAnsi="Times New Roman" w:cs="Times New Roman"/>
          <w:b/>
          <w:u w:val="single"/>
        </w:rPr>
        <w:t xml:space="preserve"> </w:t>
      </w:r>
    </w:p>
    <w:p w:rsidR="00DC454A" w:rsidRDefault="00DC454A" w:rsidP="00667CC0">
      <w:pPr>
        <w:pStyle w:val="NoSpacing"/>
        <w:rPr>
          <w:rFonts w:ascii="Times New Roman" w:hAnsi="Times New Roman" w:cs="Times New Roman"/>
          <w:highlight w:val="yellow"/>
        </w:rPr>
        <w:sectPr w:rsidR="00DC454A" w:rsidSect="00147988">
          <w:headerReference w:type="default" r:id="rId8"/>
          <w:footerReference w:type="default" r:id="rId9"/>
          <w:pgSz w:w="12240" w:h="15840"/>
          <w:pgMar w:top="1440" w:right="1440" w:bottom="1260" w:left="1440" w:header="720" w:footer="720" w:gutter="0"/>
          <w:cols w:space="720"/>
          <w:docGrid w:linePitch="360"/>
        </w:sectPr>
      </w:pPr>
    </w:p>
    <w:p w:rsidR="007428B0" w:rsidRDefault="007428B0" w:rsidP="007428B0">
      <w:pPr>
        <w:pStyle w:val="NoSpacing"/>
        <w:rPr>
          <w:rFonts w:ascii="Times New Roman" w:hAnsi="Times New Roman" w:cs="Times New Roman"/>
        </w:rPr>
      </w:pPr>
      <w:r>
        <w:rPr>
          <w:rFonts w:ascii="Times New Roman" w:hAnsi="Times New Roman" w:cs="Times New Roman"/>
        </w:rPr>
        <w:lastRenderedPageBreak/>
        <w:t>Robert Alexander</w:t>
      </w:r>
    </w:p>
    <w:p w:rsidR="00B2011C" w:rsidRDefault="00B2011C" w:rsidP="00B2011C">
      <w:pPr>
        <w:pStyle w:val="NoSpacing"/>
        <w:rPr>
          <w:rFonts w:ascii="Times New Roman" w:hAnsi="Times New Roman" w:cs="Times New Roman"/>
        </w:rPr>
      </w:pPr>
      <w:r w:rsidRPr="00D84EE9">
        <w:rPr>
          <w:rFonts w:ascii="Times New Roman" w:hAnsi="Times New Roman" w:cs="Times New Roman"/>
        </w:rPr>
        <w:t>Tim Baldwin</w:t>
      </w:r>
    </w:p>
    <w:p w:rsidR="00B2011C" w:rsidRDefault="00B2011C" w:rsidP="00B2011C">
      <w:pPr>
        <w:pStyle w:val="NoSpacing"/>
        <w:rPr>
          <w:rFonts w:ascii="Times New Roman" w:hAnsi="Times New Roman" w:cs="Times New Roman"/>
        </w:rPr>
      </w:pPr>
      <w:r>
        <w:rPr>
          <w:rFonts w:ascii="Times New Roman" w:hAnsi="Times New Roman" w:cs="Times New Roman"/>
        </w:rPr>
        <w:t xml:space="preserve">Eddie </w:t>
      </w:r>
      <w:proofErr w:type="spellStart"/>
      <w:r>
        <w:rPr>
          <w:rFonts w:ascii="Times New Roman" w:hAnsi="Times New Roman" w:cs="Times New Roman"/>
        </w:rPr>
        <w:t>Boulware</w:t>
      </w:r>
      <w:proofErr w:type="spellEnd"/>
    </w:p>
    <w:p w:rsidR="006C0357" w:rsidRDefault="006C0357" w:rsidP="006C0357">
      <w:pPr>
        <w:pStyle w:val="NoSpacing"/>
        <w:rPr>
          <w:rFonts w:ascii="Times New Roman" w:hAnsi="Times New Roman" w:cs="Times New Roman"/>
        </w:rPr>
      </w:pPr>
      <w:r w:rsidRPr="00ED4787">
        <w:rPr>
          <w:rFonts w:ascii="Times New Roman" w:hAnsi="Times New Roman" w:cs="Times New Roman"/>
        </w:rPr>
        <w:t>Myron Brown</w:t>
      </w:r>
    </w:p>
    <w:p w:rsidR="00650FB3" w:rsidRDefault="00DC454A" w:rsidP="00667CC0">
      <w:pPr>
        <w:pStyle w:val="NoSpacing"/>
        <w:rPr>
          <w:rFonts w:ascii="Times New Roman" w:hAnsi="Times New Roman" w:cs="Times New Roman"/>
        </w:rPr>
      </w:pPr>
      <w:r w:rsidRPr="00D84EE9">
        <w:rPr>
          <w:rFonts w:ascii="Times New Roman" w:hAnsi="Times New Roman" w:cs="Times New Roman"/>
        </w:rPr>
        <w:t>Bev Carroll</w:t>
      </w:r>
    </w:p>
    <w:p w:rsidR="00DE1C6C" w:rsidRDefault="00DE1C6C" w:rsidP="00DE1C6C">
      <w:pPr>
        <w:pStyle w:val="NoSpacing"/>
        <w:rPr>
          <w:rFonts w:ascii="Times New Roman" w:hAnsi="Times New Roman" w:cs="Times New Roman"/>
        </w:rPr>
      </w:pPr>
      <w:r w:rsidRPr="00D84EE9">
        <w:rPr>
          <w:rFonts w:ascii="Times New Roman" w:hAnsi="Times New Roman" w:cs="Times New Roman"/>
        </w:rPr>
        <w:t>Bud Dark</w:t>
      </w:r>
      <w:r>
        <w:rPr>
          <w:rFonts w:ascii="Times New Roman" w:hAnsi="Times New Roman" w:cs="Times New Roman"/>
        </w:rPr>
        <w:t xml:space="preserve"> </w:t>
      </w:r>
    </w:p>
    <w:p w:rsidR="00B2011C" w:rsidRDefault="00B2011C" w:rsidP="00667CC0">
      <w:pPr>
        <w:pStyle w:val="NoSpacing"/>
        <w:rPr>
          <w:rFonts w:ascii="Times New Roman" w:hAnsi="Times New Roman" w:cs="Times New Roman"/>
        </w:rPr>
      </w:pPr>
      <w:r>
        <w:rPr>
          <w:rFonts w:ascii="Times New Roman" w:hAnsi="Times New Roman" w:cs="Times New Roman"/>
        </w:rPr>
        <w:t>Mari Doroud</w:t>
      </w:r>
    </w:p>
    <w:p w:rsidR="007428B0" w:rsidRDefault="007428B0" w:rsidP="007428B0">
      <w:pPr>
        <w:pStyle w:val="NoSpacing"/>
        <w:rPr>
          <w:rFonts w:ascii="Times New Roman" w:hAnsi="Times New Roman" w:cs="Times New Roman"/>
        </w:rPr>
      </w:pPr>
      <w:r w:rsidRPr="00D84EE9">
        <w:rPr>
          <w:rFonts w:ascii="Times New Roman" w:hAnsi="Times New Roman" w:cs="Times New Roman"/>
        </w:rPr>
        <w:t>Matt Dosch</w:t>
      </w:r>
    </w:p>
    <w:p w:rsidR="00A21724" w:rsidRDefault="00A21724" w:rsidP="00667CC0">
      <w:pPr>
        <w:pStyle w:val="NoSpacing"/>
        <w:rPr>
          <w:rFonts w:ascii="Times New Roman" w:hAnsi="Times New Roman" w:cs="Times New Roman"/>
        </w:rPr>
      </w:pPr>
      <w:r w:rsidRPr="008C0DD5">
        <w:rPr>
          <w:rFonts w:ascii="Times New Roman" w:hAnsi="Times New Roman" w:cs="Times New Roman"/>
        </w:rPr>
        <w:t>Doug Echols</w:t>
      </w:r>
    </w:p>
    <w:p w:rsidR="00B46D19" w:rsidRPr="00ED4787" w:rsidRDefault="00B2011C" w:rsidP="00B46D19">
      <w:pPr>
        <w:pStyle w:val="NoSpacing"/>
        <w:rPr>
          <w:rFonts w:ascii="Times New Roman" w:hAnsi="Times New Roman" w:cs="Times New Roman"/>
        </w:rPr>
      </w:pPr>
      <w:r>
        <w:rPr>
          <w:rFonts w:ascii="Times New Roman" w:hAnsi="Times New Roman" w:cs="Times New Roman"/>
        </w:rPr>
        <w:lastRenderedPageBreak/>
        <w:t>Joanne Fockler</w:t>
      </w:r>
    </w:p>
    <w:p w:rsidR="00A26D8F" w:rsidRDefault="007428B0" w:rsidP="00B46D19">
      <w:pPr>
        <w:pStyle w:val="NoSpacing"/>
        <w:tabs>
          <w:tab w:val="left" w:pos="2970"/>
        </w:tabs>
        <w:rPr>
          <w:rFonts w:ascii="Times New Roman" w:hAnsi="Times New Roman" w:cs="Times New Roman"/>
        </w:rPr>
      </w:pPr>
      <w:r w:rsidRPr="00ED4787">
        <w:rPr>
          <w:rFonts w:ascii="Times New Roman" w:hAnsi="Times New Roman" w:cs="Times New Roman"/>
        </w:rPr>
        <w:t>Randy Graham</w:t>
      </w:r>
    </w:p>
    <w:p w:rsidR="00A26D8F" w:rsidRDefault="00A26D8F" w:rsidP="00A26D8F">
      <w:pPr>
        <w:pStyle w:val="NoSpacing"/>
        <w:rPr>
          <w:rFonts w:ascii="Times New Roman" w:hAnsi="Times New Roman" w:cs="Times New Roman"/>
        </w:rPr>
      </w:pPr>
      <w:r w:rsidRPr="008C0DD5">
        <w:rPr>
          <w:rFonts w:ascii="Times New Roman" w:hAnsi="Times New Roman" w:cs="Times New Roman"/>
        </w:rPr>
        <w:t>Dawn Johnson</w:t>
      </w:r>
    </w:p>
    <w:p w:rsidR="00A26D8F" w:rsidRDefault="00A26D8F" w:rsidP="00B46D19">
      <w:pPr>
        <w:pStyle w:val="NoSpacing"/>
        <w:tabs>
          <w:tab w:val="left" w:pos="2970"/>
        </w:tabs>
        <w:rPr>
          <w:rFonts w:ascii="Times New Roman" w:hAnsi="Times New Roman" w:cs="Times New Roman"/>
        </w:rPr>
      </w:pPr>
      <w:r>
        <w:rPr>
          <w:rFonts w:ascii="Times New Roman" w:hAnsi="Times New Roman" w:cs="Times New Roman"/>
        </w:rPr>
        <w:t>Melanie Jones</w:t>
      </w:r>
    </w:p>
    <w:p w:rsidR="00B46D19" w:rsidRPr="00ED4787" w:rsidRDefault="00A26D8F" w:rsidP="00B46D19">
      <w:pPr>
        <w:pStyle w:val="NoSpacing"/>
        <w:tabs>
          <w:tab w:val="left" w:pos="2970"/>
        </w:tabs>
        <w:rPr>
          <w:rFonts w:ascii="Times New Roman" w:hAnsi="Times New Roman" w:cs="Times New Roman"/>
        </w:rPr>
      </w:pPr>
      <w:r w:rsidRPr="008C0DD5">
        <w:rPr>
          <w:rFonts w:ascii="Times New Roman" w:hAnsi="Times New Roman" w:cs="Times New Roman"/>
        </w:rPr>
        <w:t xml:space="preserve">Luanne </w:t>
      </w:r>
      <w:proofErr w:type="spellStart"/>
      <w:r w:rsidRPr="008C0DD5">
        <w:rPr>
          <w:rFonts w:ascii="Times New Roman" w:hAnsi="Times New Roman" w:cs="Times New Roman"/>
        </w:rPr>
        <w:t>Kokolis</w:t>
      </w:r>
      <w:proofErr w:type="spellEnd"/>
      <w:r w:rsidR="00B46D19" w:rsidRPr="00ED4787">
        <w:rPr>
          <w:rFonts w:ascii="Times New Roman" w:hAnsi="Times New Roman" w:cs="Times New Roman"/>
        </w:rPr>
        <w:t xml:space="preserve"> </w:t>
      </w:r>
    </w:p>
    <w:p w:rsidR="008C01B1" w:rsidRPr="00ED4787" w:rsidRDefault="008C01B1" w:rsidP="008C01B1">
      <w:pPr>
        <w:pStyle w:val="NoSpacing"/>
        <w:tabs>
          <w:tab w:val="left" w:pos="2970"/>
        </w:tabs>
        <w:rPr>
          <w:rFonts w:ascii="Times New Roman" w:hAnsi="Times New Roman" w:cs="Times New Roman"/>
        </w:rPr>
      </w:pPr>
      <w:r w:rsidRPr="00ED4787">
        <w:rPr>
          <w:rFonts w:ascii="Times New Roman" w:hAnsi="Times New Roman" w:cs="Times New Roman"/>
        </w:rPr>
        <w:t>Kerry Mast</w:t>
      </w:r>
    </w:p>
    <w:p w:rsidR="008C01B1" w:rsidRDefault="008C01B1" w:rsidP="008C01B1">
      <w:pPr>
        <w:pStyle w:val="NoSpacing"/>
        <w:rPr>
          <w:rFonts w:ascii="Times New Roman" w:hAnsi="Times New Roman" w:cs="Times New Roman"/>
        </w:rPr>
      </w:pPr>
      <w:r w:rsidRPr="008C0DD5">
        <w:rPr>
          <w:rFonts w:ascii="Times New Roman" w:hAnsi="Times New Roman" w:cs="Times New Roman"/>
        </w:rPr>
        <w:t>Allan Miller</w:t>
      </w:r>
    </w:p>
    <w:p w:rsidR="008C01B1" w:rsidRDefault="008C01B1" w:rsidP="008C01B1">
      <w:pPr>
        <w:pStyle w:val="NoSpacing"/>
        <w:tabs>
          <w:tab w:val="left" w:pos="2970"/>
        </w:tabs>
        <w:rPr>
          <w:rFonts w:ascii="Times New Roman" w:hAnsi="Times New Roman" w:cs="Times New Roman"/>
        </w:rPr>
      </w:pPr>
      <w:r w:rsidRPr="00ED4787">
        <w:rPr>
          <w:rFonts w:ascii="Times New Roman" w:hAnsi="Times New Roman" w:cs="Times New Roman"/>
        </w:rPr>
        <w:t>Warren Norman</w:t>
      </w:r>
    </w:p>
    <w:p w:rsidR="0050574E" w:rsidRDefault="0050574E" w:rsidP="0050574E">
      <w:pPr>
        <w:pStyle w:val="NoSpacing"/>
        <w:rPr>
          <w:rFonts w:ascii="Times New Roman" w:hAnsi="Times New Roman" w:cs="Times New Roman"/>
        </w:rPr>
      </w:pPr>
      <w:r>
        <w:rPr>
          <w:rFonts w:ascii="Times New Roman" w:hAnsi="Times New Roman" w:cs="Times New Roman"/>
        </w:rPr>
        <w:t>Penny Pratt</w:t>
      </w:r>
    </w:p>
    <w:p w:rsidR="007428B0" w:rsidRPr="008C0DD5" w:rsidRDefault="007428B0" w:rsidP="007428B0">
      <w:pPr>
        <w:pStyle w:val="NoSpacing"/>
        <w:rPr>
          <w:rFonts w:ascii="Times New Roman" w:hAnsi="Times New Roman" w:cs="Times New Roman"/>
        </w:rPr>
      </w:pPr>
      <w:r>
        <w:rPr>
          <w:rFonts w:ascii="Times New Roman" w:hAnsi="Times New Roman" w:cs="Times New Roman"/>
        </w:rPr>
        <w:lastRenderedPageBreak/>
        <w:t xml:space="preserve">Lain </w:t>
      </w:r>
      <w:proofErr w:type="spellStart"/>
      <w:r>
        <w:rPr>
          <w:rFonts w:ascii="Times New Roman" w:hAnsi="Times New Roman" w:cs="Times New Roman"/>
        </w:rPr>
        <w:t>Reavis</w:t>
      </w:r>
      <w:proofErr w:type="spellEnd"/>
    </w:p>
    <w:p w:rsidR="00A21724" w:rsidRDefault="00A21724" w:rsidP="0050574E">
      <w:pPr>
        <w:pStyle w:val="NoSpacing"/>
        <w:rPr>
          <w:rFonts w:ascii="Times New Roman" w:hAnsi="Times New Roman" w:cs="Times New Roman"/>
        </w:rPr>
      </w:pPr>
      <w:r w:rsidRPr="008C0DD5">
        <w:rPr>
          <w:rFonts w:ascii="Times New Roman" w:hAnsi="Times New Roman" w:cs="Times New Roman"/>
        </w:rPr>
        <w:t>Jim Reno</w:t>
      </w:r>
    </w:p>
    <w:p w:rsidR="008C01B1" w:rsidRDefault="008C01B1" w:rsidP="008C01B1">
      <w:pPr>
        <w:pStyle w:val="NoSpacing"/>
        <w:ind w:left="720" w:hanging="720"/>
        <w:rPr>
          <w:rFonts w:ascii="Times New Roman" w:hAnsi="Times New Roman" w:cs="Times New Roman"/>
        </w:rPr>
      </w:pPr>
      <w:r w:rsidRPr="008C0DD5">
        <w:rPr>
          <w:rFonts w:ascii="Times New Roman" w:hAnsi="Times New Roman" w:cs="Times New Roman"/>
        </w:rPr>
        <w:t>Chad Williams</w:t>
      </w:r>
    </w:p>
    <w:p w:rsidR="007428B0" w:rsidRDefault="007428B0" w:rsidP="007428B0">
      <w:pPr>
        <w:pStyle w:val="NoSpacing"/>
        <w:rPr>
          <w:rFonts w:ascii="Times New Roman" w:hAnsi="Times New Roman" w:cs="Times New Roman"/>
        </w:rPr>
      </w:pPr>
      <w:r w:rsidRPr="00ED4787">
        <w:rPr>
          <w:rFonts w:ascii="Times New Roman" w:hAnsi="Times New Roman" w:cs="Times New Roman"/>
        </w:rPr>
        <w:t>Dav</w:t>
      </w:r>
      <w:r>
        <w:rPr>
          <w:rFonts w:ascii="Times New Roman" w:hAnsi="Times New Roman" w:cs="Times New Roman"/>
        </w:rPr>
        <w:t>id</w:t>
      </w:r>
      <w:r w:rsidRPr="00ED4787">
        <w:rPr>
          <w:rFonts w:ascii="Times New Roman" w:hAnsi="Times New Roman" w:cs="Times New Roman"/>
        </w:rPr>
        <w:t xml:space="preserve"> Williams</w:t>
      </w:r>
    </w:p>
    <w:p w:rsidR="004A2FA3" w:rsidRDefault="00A21724" w:rsidP="004A2FA3">
      <w:pPr>
        <w:pStyle w:val="NoSpacing"/>
        <w:rPr>
          <w:rFonts w:ascii="Times New Roman" w:hAnsi="Times New Roman" w:cs="Times New Roman"/>
          <w:highlight w:val="yellow"/>
        </w:rPr>
      </w:pPr>
      <w:r w:rsidRPr="00ED4787">
        <w:rPr>
          <w:rFonts w:ascii="Times New Roman" w:hAnsi="Times New Roman" w:cs="Times New Roman"/>
        </w:rPr>
        <w:t>Rob Youngblood</w:t>
      </w:r>
    </w:p>
    <w:p w:rsidR="004A2FA3" w:rsidRPr="008C0DD5" w:rsidRDefault="004A2FA3" w:rsidP="00B46D19">
      <w:pPr>
        <w:pStyle w:val="NoSpacing"/>
        <w:ind w:left="720" w:hanging="720"/>
        <w:rPr>
          <w:rFonts w:ascii="Times New Roman" w:hAnsi="Times New Roman" w:cs="Times New Roman"/>
        </w:rPr>
      </w:pPr>
    </w:p>
    <w:p w:rsidR="006C0357" w:rsidRPr="00ED4787" w:rsidRDefault="006C0357" w:rsidP="006C0357">
      <w:pPr>
        <w:pStyle w:val="NoSpacing"/>
        <w:tabs>
          <w:tab w:val="left" w:pos="2970"/>
        </w:tabs>
        <w:rPr>
          <w:rFonts w:ascii="Times New Roman" w:hAnsi="Times New Roman" w:cs="Times New Roman"/>
        </w:rPr>
      </w:pPr>
    </w:p>
    <w:p w:rsidR="00EC3D96" w:rsidRPr="006E2B8B" w:rsidRDefault="00EC3D96" w:rsidP="00053020">
      <w:pPr>
        <w:pStyle w:val="NoSpacing"/>
        <w:ind w:left="720" w:hanging="720"/>
        <w:rPr>
          <w:rFonts w:ascii="Times New Roman" w:hAnsi="Times New Roman" w:cs="Times New Roman"/>
          <w:highlight w:val="yellow"/>
        </w:rPr>
      </w:pPr>
    </w:p>
    <w:p w:rsidR="00622C75" w:rsidRPr="006E2B8B" w:rsidRDefault="00622C75" w:rsidP="00622C75">
      <w:pPr>
        <w:pStyle w:val="NoSpacing"/>
        <w:rPr>
          <w:rFonts w:ascii="Times New Roman" w:hAnsi="Times New Roman" w:cs="Times New Roman"/>
          <w:highlight w:val="yellow"/>
        </w:rPr>
        <w:sectPr w:rsidR="00622C75" w:rsidRPr="006E2B8B" w:rsidSect="00DC454A">
          <w:type w:val="continuous"/>
          <w:pgSz w:w="12240" w:h="15840"/>
          <w:pgMar w:top="1440" w:right="1440" w:bottom="1260" w:left="1440" w:header="720" w:footer="720" w:gutter="0"/>
          <w:cols w:num="3" w:space="720"/>
          <w:docGrid w:linePitch="360"/>
        </w:sectPr>
      </w:pPr>
    </w:p>
    <w:p w:rsidR="00650FB3" w:rsidRPr="006E2B8B" w:rsidRDefault="00650FB3" w:rsidP="00451A04">
      <w:pPr>
        <w:pStyle w:val="NoSpacing"/>
        <w:ind w:left="720" w:hanging="720"/>
        <w:rPr>
          <w:rFonts w:ascii="Times New Roman" w:hAnsi="Times New Roman" w:cs="Times New Roman"/>
          <w:highlight w:val="yellow"/>
        </w:rPr>
      </w:pPr>
    </w:p>
    <w:p w:rsidR="00667CC0" w:rsidRPr="005178EE" w:rsidRDefault="00D257CB" w:rsidP="00667CC0">
      <w:pPr>
        <w:pStyle w:val="NoSpacing"/>
        <w:rPr>
          <w:rFonts w:ascii="Times New Roman" w:hAnsi="Times New Roman" w:cs="Times New Roman"/>
          <w:b/>
          <w:u w:val="single"/>
        </w:rPr>
      </w:pPr>
      <w:r w:rsidRPr="005178EE">
        <w:rPr>
          <w:rFonts w:ascii="Times New Roman" w:hAnsi="Times New Roman" w:cs="Times New Roman"/>
          <w:b/>
          <w:u w:val="single"/>
        </w:rPr>
        <w:t>RHEDC Board Members Absent:</w:t>
      </w:r>
      <w:r w:rsidR="006B6C3A" w:rsidRPr="005178EE">
        <w:rPr>
          <w:rFonts w:ascii="Times New Roman" w:hAnsi="Times New Roman" w:cs="Times New Roman"/>
          <w:b/>
          <w:u w:val="single"/>
        </w:rPr>
        <w:t xml:space="preserve">  </w:t>
      </w:r>
    </w:p>
    <w:p w:rsidR="00ED7F09" w:rsidRPr="005178EE" w:rsidRDefault="00ED7F09" w:rsidP="002726F2">
      <w:pPr>
        <w:pStyle w:val="NoSpacing"/>
        <w:tabs>
          <w:tab w:val="left" w:pos="2970"/>
        </w:tabs>
        <w:rPr>
          <w:rFonts w:ascii="Times New Roman" w:hAnsi="Times New Roman" w:cs="Times New Roman"/>
        </w:rPr>
        <w:sectPr w:rsidR="00ED7F09" w:rsidRPr="005178EE" w:rsidSect="00DC454A">
          <w:type w:val="continuous"/>
          <w:pgSz w:w="12240" w:h="15840"/>
          <w:pgMar w:top="1440" w:right="1440" w:bottom="1260" w:left="1440" w:header="720" w:footer="720" w:gutter="0"/>
          <w:cols w:space="720"/>
          <w:docGrid w:linePitch="360"/>
        </w:sectPr>
      </w:pPr>
    </w:p>
    <w:p w:rsidR="007428B0" w:rsidRDefault="007428B0" w:rsidP="007428B0">
      <w:pPr>
        <w:pStyle w:val="NoSpacing"/>
        <w:rPr>
          <w:rFonts w:ascii="Times New Roman" w:hAnsi="Times New Roman" w:cs="Times New Roman"/>
        </w:rPr>
      </w:pPr>
      <w:r w:rsidRPr="00ED4787">
        <w:rPr>
          <w:rFonts w:ascii="Times New Roman" w:hAnsi="Times New Roman" w:cs="Times New Roman"/>
        </w:rPr>
        <w:lastRenderedPageBreak/>
        <w:t>John Black</w:t>
      </w:r>
    </w:p>
    <w:p w:rsidR="007428B0" w:rsidRDefault="007428B0" w:rsidP="007428B0">
      <w:pPr>
        <w:pStyle w:val="NoSpacing"/>
        <w:rPr>
          <w:rFonts w:ascii="Times New Roman" w:hAnsi="Times New Roman" w:cs="Times New Roman"/>
        </w:rPr>
      </w:pPr>
      <w:r>
        <w:rPr>
          <w:rFonts w:ascii="Times New Roman" w:hAnsi="Times New Roman" w:cs="Times New Roman"/>
        </w:rPr>
        <w:t>Brad Hastings</w:t>
      </w:r>
    </w:p>
    <w:p w:rsidR="007428B0" w:rsidRDefault="007428B0" w:rsidP="007428B0">
      <w:pPr>
        <w:pStyle w:val="NoSpacing"/>
        <w:rPr>
          <w:rFonts w:ascii="Times New Roman" w:hAnsi="Times New Roman" w:cs="Times New Roman"/>
        </w:rPr>
      </w:pPr>
      <w:r w:rsidRPr="008C0DD5">
        <w:rPr>
          <w:rFonts w:ascii="Times New Roman" w:hAnsi="Times New Roman" w:cs="Times New Roman"/>
        </w:rPr>
        <w:t xml:space="preserve">Dan </w:t>
      </w:r>
      <w:proofErr w:type="spellStart"/>
      <w:r w:rsidRPr="008C0DD5">
        <w:rPr>
          <w:rFonts w:ascii="Times New Roman" w:hAnsi="Times New Roman" w:cs="Times New Roman"/>
        </w:rPr>
        <w:t>Mahony</w:t>
      </w:r>
      <w:proofErr w:type="spellEnd"/>
    </w:p>
    <w:p w:rsidR="007428B0" w:rsidRDefault="007428B0" w:rsidP="007428B0">
      <w:pPr>
        <w:pStyle w:val="NoSpacing"/>
        <w:tabs>
          <w:tab w:val="left" w:pos="2970"/>
        </w:tabs>
        <w:rPr>
          <w:rFonts w:ascii="Times New Roman" w:hAnsi="Times New Roman" w:cs="Times New Roman"/>
        </w:rPr>
      </w:pPr>
      <w:r>
        <w:rPr>
          <w:rFonts w:ascii="Times New Roman" w:hAnsi="Times New Roman" w:cs="Times New Roman"/>
        </w:rPr>
        <w:t>Justin Smith</w:t>
      </w:r>
    </w:p>
    <w:p w:rsidR="00B2011C" w:rsidRDefault="00B2011C" w:rsidP="00DE1C6C">
      <w:pPr>
        <w:pStyle w:val="NoSpacing"/>
        <w:rPr>
          <w:rFonts w:ascii="Times New Roman" w:hAnsi="Times New Roman" w:cs="Times New Roman"/>
        </w:rPr>
      </w:pPr>
    </w:p>
    <w:p w:rsidR="00F55A90" w:rsidRDefault="00F55A90" w:rsidP="00F55A90">
      <w:pPr>
        <w:pStyle w:val="NoSpacing"/>
        <w:tabs>
          <w:tab w:val="left" w:pos="2970"/>
        </w:tabs>
        <w:rPr>
          <w:rFonts w:ascii="Times New Roman" w:hAnsi="Times New Roman" w:cs="Times New Roman"/>
        </w:rPr>
      </w:pPr>
      <w:r>
        <w:rPr>
          <w:rFonts w:ascii="Times New Roman" w:hAnsi="Times New Roman" w:cs="Times New Roman"/>
        </w:rPr>
        <w:t>Brad Talbert</w:t>
      </w:r>
    </w:p>
    <w:p w:rsidR="008C01B1" w:rsidRDefault="008C01B1" w:rsidP="008C01B1">
      <w:pPr>
        <w:pStyle w:val="NoSpacing"/>
        <w:ind w:left="720" w:hanging="720"/>
        <w:rPr>
          <w:rFonts w:ascii="Times New Roman" w:hAnsi="Times New Roman" w:cs="Times New Roman"/>
        </w:rPr>
      </w:pPr>
      <w:r w:rsidRPr="008C0DD5">
        <w:rPr>
          <w:rFonts w:ascii="Times New Roman" w:hAnsi="Times New Roman" w:cs="Times New Roman"/>
        </w:rPr>
        <w:t>David Vehaun</w:t>
      </w:r>
    </w:p>
    <w:p w:rsidR="00A21724" w:rsidRDefault="00A21724" w:rsidP="00A21724">
      <w:pPr>
        <w:pStyle w:val="NoSpacing"/>
        <w:tabs>
          <w:tab w:val="left" w:pos="2970"/>
        </w:tabs>
        <w:rPr>
          <w:rFonts w:ascii="Times New Roman" w:hAnsi="Times New Roman" w:cs="Times New Roman"/>
        </w:rPr>
      </w:pPr>
      <w:r>
        <w:rPr>
          <w:rFonts w:ascii="Times New Roman" w:hAnsi="Times New Roman" w:cs="Times New Roman"/>
        </w:rPr>
        <w:t>Dave Williams</w:t>
      </w:r>
    </w:p>
    <w:p w:rsidR="00DE1C6C" w:rsidRDefault="00DE1C6C" w:rsidP="00DE1C6C">
      <w:pPr>
        <w:pStyle w:val="NoSpacing"/>
        <w:rPr>
          <w:rFonts w:ascii="Times New Roman" w:hAnsi="Times New Roman" w:cs="Times New Roman"/>
        </w:rPr>
      </w:pPr>
    </w:p>
    <w:p w:rsidR="00DE1C6C" w:rsidRDefault="00DE1C6C" w:rsidP="00667CC0">
      <w:pPr>
        <w:pStyle w:val="NoSpacing"/>
        <w:rPr>
          <w:rFonts w:ascii="Times New Roman" w:hAnsi="Times New Roman" w:cs="Times New Roman"/>
          <w:highlight w:val="yellow"/>
        </w:rPr>
      </w:pPr>
    </w:p>
    <w:p w:rsidR="00DE1C6C" w:rsidRPr="006E2B8B" w:rsidRDefault="00DE1C6C" w:rsidP="00667CC0">
      <w:pPr>
        <w:pStyle w:val="NoSpacing"/>
        <w:rPr>
          <w:rFonts w:ascii="Times New Roman" w:hAnsi="Times New Roman" w:cs="Times New Roman"/>
          <w:highlight w:val="yellow"/>
        </w:rPr>
        <w:sectPr w:rsidR="00DE1C6C" w:rsidRPr="006E2B8B" w:rsidSect="00D20C60">
          <w:type w:val="continuous"/>
          <w:pgSz w:w="12240" w:h="15840"/>
          <w:pgMar w:top="1440" w:right="1440" w:bottom="1260" w:left="1440" w:header="720" w:footer="720" w:gutter="0"/>
          <w:cols w:num="3" w:space="720"/>
          <w:docGrid w:linePitch="360"/>
        </w:sectPr>
      </w:pPr>
    </w:p>
    <w:p w:rsidR="006A46CA" w:rsidRPr="006E2B8B" w:rsidRDefault="006A46CA" w:rsidP="00667CC0">
      <w:pPr>
        <w:pStyle w:val="NoSpacing"/>
        <w:rPr>
          <w:rFonts w:ascii="Times New Roman" w:hAnsi="Times New Roman" w:cs="Times New Roman"/>
          <w:highlight w:val="yellow"/>
        </w:rPr>
      </w:pPr>
    </w:p>
    <w:p w:rsidR="005939B9" w:rsidRDefault="00D257CB" w:rsidP="00614352">
      <w:pPr>
        <w:pStyle w:val="NoSpacing"/>
        <w:rPr>
          <w:rFonts w:ascii="Times New Roman" w:hAnsi="Times New Roman" w:cs="Times New Roman"/>
          <w:b/>
          <w:szCs w:val="24"/>
        </w:rPr>
      </w:pPr>
      <w:r w:rsidRPr="005178EE">
        <w:rPr>
          <w:rFonts w:ascii="Times New Roman" w:hAnsi="Times New Roman" w:cs="Times New Roman"/>
          <w:b/>
          <w:u w:val="single"/>
        </w:rPr>
        <w:t>Others Present:</w:t>
      </w:r>
    </w:p>
    <w:p w:rsidR="00614352" w:rsidRDefault="00614352" w:rsidP="00614352">
      <w:pPr>
        <w:rPr>
          <w:rFonts w:ascii="Times New Roman" w:hAnsi="Times New Roman" w:cs="Times New Roman"/>
          <w:color w:val="000000" w:themeColor="text1"/>
        </w:rPr>
        <w:sectPr w:rsidR="00614352" w:rsidSect="00DC454A">
          <w:type w:val="continuous"/>
          <w:pgSz w:w="12240" w:h="15840"/>
          <w:pgMar w:top="1440" w:right="1440" w:bottom="1260" w:left="1440" w:header="720" w:footer="720" w:gutter="0"/>
          <w:cols w:space="720"/>
          <w:docGrid w:linePitch="360"/>
        </w:sectPr>
      </w:pPr>
    </w:p>
    <w:p w:rsidR="00614352" w:rsidRDefault="00614352" w:rsidP="00614352">
      <w:pPr>
        <w:pStyle w:val="NoSpacing"/>
        <w:tabs>
          <w:tab w:val="left" w:pos="2970"/>
        </w:tabs>
        <w:rPr>
          <w:rFonts w:ascii="Times New Roman" w:hAnsi="Times New Roman" w:cs="Times New Roman"/>
        </w:rPr>
      </w:pPr>
      <w:r>
        <w:rPr>
          <w:rFonts w:ascii="Times New Roman" w:hAnsi="Times New Roman" w:cs="Times New Roman"/>
        </w:rPr>
        <w:lastRenderedPageBreak/>
        <w:t>Stephen Turner, RHEDC Executive Director</w:t>
      </w:r>
    </w:p>
    <w:p w:rsidR="00614352" w:rsidRDefault="00614352" w:rsidP="00614352">
      <w:pPr>
        <w:pStyle w:val="NoSpacing"/>
        <w:rPr>
          <w:rFonts w:ascii="Times New Roman" w:hAnsi="Times New Roman" w:cs="Times New Roman"/>
          <w:color w:val="000000" w:themeColor="text1"/>
        </w:rPr>
      </w:pPr>
      <w:r w:rsidRPr="00D844FB">
        <w:rPr>
          <w:rFonts w:ascii="Times New Roman" w:hAnsi="Times New Roman" w:cs="Times New Roman"/>
          <w:color w:val="000000" w:themeColor="text1"/>
        </w:rPr>
        <w:t>Sally Baker, Financial Analyst</w:t>
      </w:r>
    </w:p>
    <w:p w:rsidR="00614352" w:rsidRDefault="00614352" w:rsidP="00614352">
      <w:pPr>
        <w:spacing w:after="0" w:line="240" w:lineRule="auto"/>
        <w:rPr>
          <w:rFonts w:ascii="Times New Roman" w:hAnsi="Times New Roman" w:cs="Times New Roman"/>
          <w:color w:val="000000" w:themeColor="text1"/>
        </w:rPr>
      </w:pPr>
      <w:r w:rsidRPr="00D844FB">
        <w:rPr>
          <w:rFonts w:ascii="Times New Roman" w:hAnsi="Times New Roman" w:cs="Times New Roman"/>
          <w:color w:val="000000" w:themeColor="text1"/>
        </w:rPr>
        <w:t xml:space="preserve">Rick Norwood, </w:t>
      </w:r>
      <w:proofErr w:type="spellStart"/>
      <w:r w:rsidRPr="00D844FB">
        <w:rPr>
          <w:rFonts w:ascii="Times New Roman" w:hAnsi="Times New Roman" w:cs="Times New Roman"/>
          <w:color w:val="000000" w:themeColor="text1"/>
        </w:rPr>
        <w:t>Dir</w:t>
      </w:r>
      <w:proofErr w:type="spellEnd"/>
      <w:r w:rsidRPr="00D844FB">
        <w:rPr>
          <w:rFonts w:ascii="Times New Roman" w:hAnsi="Times New Roman" w:cs="Times New Roman"/>
          <w:color w:val="000000" w:themeColor="text1"/>
        </w:rPr>
        <w:t xml:space="preserve"> of Industrial Recruitment</w:t>
      </w:r>
    </w:p>
    <w:p w:rsidR="006C6071" w:rsidRPr="00D65E6D" w:rsidRDefault="006C6071"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Jeremy Winkler, Intergovernmental </w:t>
      </w:r>
      <w:proofErr w:type="spellStart"/>
      <w:r>
        <w:rPr>
          <w:rFonts w:ascii="Times New Roman" w:hAnsi="Times New Roman" w:cs="Times New Roman"/>
          <w:color w:val="000000" w:themeColor="text1"/>
        </w:rPr>
        <w:t>Mgr</w:t>
      </w:r>
      <w:proofErr w:type="spellEnd"/>
    </w:p>
    <w:p w:rsidR="00614352" w:rsidRPr="00D65E6D" w:rsidRDefault="00614352" w:rsidP="00614352">
      <w:pPr>
        <w:spacing w:after="0" w:line="240" w:lineRule="auto"/>
        <w:rPr>
          <w:rFonts w:ascii="Times New Roman" w:hAnsi="Times New Roman" w:cs="Times New Roman"/>
        </w:rPr>
      </w:pPr>
      <w:r w:rsidRPr="00D65E6D">
        <w:rPr>
          <w:rFonts w:ascii="Times New Roman" w:hAnsi="Times New Roman" w:cs="Times New Roman"/>
        </w:rPr>
        <w:t>Jodie Kelly, Office Manager</w:t>
      </w:r>
    </w:p>
    <w:p w:rsidR="00614352" w:rsidRDefault="00614352" w:rsidP="00614352">
      <w:pPr>
        <w:spacing w:after="0" w:line="240" w:lineRule="auto"/>
        <w:rPr>
          <w:rFonts w:ascii="Times New Roman" w:hAnsi="Times New Roman" w:cs="Times New Roman"/>
          <w:color w:val="000000" w:themeColor="text1"/>
        </w:rPr>
      </w:pPr>
      <w:r w:rsidRPr="00D65E6D">
        <w:rPr>
          <w:rFonts w:ascii="Times New Roman" w:hAnsi="Times New Roman" w:cs="Times New Roman"/>
          <w:color w:val="000000" w:themeColor="text1"/>
        </w:rPr>
        <w:t xml:space="preserve">David Lawrence, Development </w:t>
      </w:r>
      <w:proofErr w:type="spellStart"/>
      <w:r w:rsidRPr="00D65E6D">
        <w:rPr>
          <w:rFonts w:ascii="Times New Roman" w:hAnsi="Times New Roman" w:cs="Times New Roman"/>
          <w:color w:val="000000" w:themeColor="text1"/>
        </w:rPr>
        <w:t>Mgr</w:t>
      </w:r>
      <w:proofErr w:type="spellEnd"/>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Greg Austin, </w:t>
      </w:r>
      <w:proofErr w:type="spellStart"/>
      <w:r>
        <w:rPr>
          <w:rFonts w:ascii="Times New Roman" w:hAnsi="Times New Roman" w:cs="Times New Roman"/>
          <w:color w:val="000000" w:themeColor="text1"/>
        </w:rPr>
        <w:t>Comporium</w:t>
      </w:r>
      <w:proofErr w:type="spellEnd"/>
    </w:p>
    <w:p w:rsidR="0050574E" w:rsidRDefault="0050574E"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Toy Rhea, Gala Affairs</w:t>
      </w:r>
    </w:p>
    <w:p w:rsidR="00AA654A" w:rsidRDefault="00AA654A"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Cathy Murphy, Development </w:t>
      </w:r>
      <w:proofErr w:type="spellStart"/>
      <w:r>
        <w:rPr>
          <w:rFonts w:ascii="Times New Roman" w:hAnsi="Times New Roman" w:cs="Times New Roman"/>
          <w:color w:val="000000" w:themeColor="text1"/>
        </w:rPr>
        <w:t>Mgr</w:t>
      </w:r>
      <w:proofErr w:type="spellEnd"/>
    </w:p>
    <w:p w:rsidR="00AA654A" w:rsidRDefault="00AA654A"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David Warner, </w:t>
      </w:r>
      <w:proofErr w:type="spellStart"/>
      <w:r>
        <w:rPr>
          <w:rFonts w:ascii="Times New Roman" w:hAnsi="Times New Roman" w:cs="Times New Roman"/>
          <w:color w:val="000000" w:themeColor="text1"/>
        </w:rPr>
        <w:t>Dir</w:t>
      </w:r>
      <w:proofErr w:type="spellEnd"/>
      <w:r>
        <w:rPr>
          <w:rFonts w:ascii="Times New Roman" w:hAnsi="Times New Roman" w:cs="Times New Roman"/>
          <w:color w:val="000000" w:themeColor="text1"/>
        </w:rPr>
        <w:t xml:space="preserve"> Tech </w:t>
      </w:r>
      <w:proofErr w:type="spellStart"/>
      <w:r>
        <w:rPr>
          <w:rFonts w:ascii="Times New Roman" w:hAnsi="Times New Roman" w:cs="Times New Roman"/>
          <w:color w:val="000000" w:themeColor="text1"/>
        </w:rPr>
        <w:t>Inc</w:t>
      </w:r>
      <w:proofErr w:type="spellEnd"/>
    </w:p>
    <w:p w:rsidR="00AA654A" w:rsidRDefault="00AA654A"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Liam Kyle, Event Coordinator</w:t>
      </w:r>
    </w:p>
    <w:p w:rsidR="00AA654A" w:rsidRDefault="00AA654A"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Martin Lane, </w:t>
      </w:r>
      <w:proofErr w:type="spellStart"/>
      <w:r>
        <w:rPr>
          <w:rFonts w:ascii="Times New Roman" w:hAnsi="Times New Roman" w:cs="Times New Roman"/>
          <w:color w:val="000000" w:themeColor="text1"/>
        </w:rPr>
        <w:t>Proj</w:t>
      </w:r>
      <w:proofErr w:type="spellEnd"/>
      <w:r>
        <w:rPr>
          <w:rFonts w:ascii="Times New Roman" w:hAnsi="Times New Roman" w:cs="Times New Roman"/>
          <w:color w:val="000000" w:themeColor="text1"/>
        </w:rPr>
        <w:t xml:space="preserve"> Specialist</w:t>
      </w:r>
    </w:p>
    <w:p w:rsidR="00B00AFF" w:rsidRDefault="00B00AFF"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Sarah Key, Spec </w:t>
      </w:r>
      <w:proofErr w:type="spellStart"/>
      <w:r>
        <w:rPr>
          <w:rFonts w:ascii="Times New Roman" w:hAnsi="Times New Roman" w:cs="Times New Roman"/>
          <w:color w:val="000000" w:themeColor="text1"/>
        </w:rPr>
        <w:t>Ev</w:t>
      </w:r>
      <w:proofErr w:type="spellEnd"/>
    </w:p>
    <w:p w:rsidR="0050574E" w:rsidRDefault="0050574E"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Danita Treiber, Southern Charm Events</w:t>
      </w:r>
    </w:p>
    <w:p w:rsidR="0050574E" w:rsidRDefault="005D3DF7"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David </w:t>
      </w:r>
      <w:proofErr w:type="spellStart"/>
      <w:r>
        <w:rPr>
          <w:rFonts w:ascii="Times New Roman" w:hAnsi="Times New Roman" w:cs="Times New Roman"/>
          <w:color w:val="000000" w:themeColor="text1"/>
        </w:rPr>
        <w:t>Thackham</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The</w:t>
      </w:r>
      <w:proofErr w:type="gramEnd"/>
      <w:r>
        <w:rPr>
          <w:rFonts w:ascii="Times New Roman" w:hAnsi="Times New Roman" w:cs="Times New Roman"/>
          <w:color w:val="000000" w:themeColor="text1"/>
        </w:rPr>
        <w:t xml:space="preserve"> Herald</w:t>
      </w:r>
    </w:p>
    <w:p w:rsidR="005D3DF7" w:rsidRDefault="005D3DF7"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Evan </w:t>
      </w:r>
      <w:proofErr w:type="spellStart"/>
      <w:r>
        <w:rPr>
          <w:rFonts w:ascii="Times New Roman" w:hAnsi="Times New Roman" w:cs="Times New Roman"/>
          <w:color w:val="000000" w:themeColor="text1"/>
        </w:rPr>
        <w:t>Bohner</w:t>
      </w:r>
      <w:proofErr w:type="spellEnd"/>
      <w:r>
        <w:rPr>
          <w:rFonts w:ascii="Times New Roman" w:hAnsi="Times New Roman" w:cs="Times New Roman"/>
          <w:color w:val="000000" w:themeColor="text1"/>
        </w:rPr>
        <w:t>, Winthrop</w:t>
      </w:r>
    </w:p>
    <w:p w:rsidR="005D3DF7" w:rsidRDefault="005D3DF7"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Skip Tuttle, Tuttle Co</w:t>
      </w:r>
    </w:p>
    <w:p w:rsidR="00D16EAB" w:rsidRDefault="00AA654A"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Wes T</w:t>
      </w:r>
      <w:r w:rsidR="00D16EAB">
        <w:rPr>
          <w:rFonts w:ascii="Times New Roman" w:hAnsi="Times New Roman" w:cs="Times New Roman"/>
          <w:color w:val="000000" w:themeColor="text1"/>
        </w:rPr>
        <w:t>u</w:t>
      </w:r>
      <w:r>
        <w:rPr>
          <w:rFonts w:ascii="Times New Roman" w:hAnsi="Times New Roman" w:cs="Times New Roman"/>
          <w:color w:val="000000" w:themeColor="text1"/>
        </w:rPr>
        <w:t>tt</w:t>
      </w:r>
      <w:r w:rsidR="00D16EAB">
        <w:rPr>
          <w:rFonts w:ascii="Times New Roman" w:hAnsi="Times New Roman" w:cs="Times New Roman"/>
          <w:color w:val="000000" w:themeColor="text1"/>
        </w:rPr>
        <w:t>l</w:t>
      </w:r>
      <w:r>
        <w:rPr>
          <w:rFonts w:ascii="Times New Roman" w:hAnsi="Times New Roman" w:cs="Times New Roman"/>
          <w:color w:val="000000" w:themeColor="text1"/>
        </w:rPr>
        <w:t>e. Tittl</w:t>
      </w:r>
      <w:r w:rsidR="00D16EAB">
        <w:rPr>
          <w:rFonts w:ascii="Times New Roman" w:hAnsi="Times New Roman" w:cs="Times New Roman"/>
          <w:color w:val="000000" w:themeColor="text1"/>
        </w:rPr>
        <w:t>e Co</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Lynda Burke, SCDEW/SCWORKS</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Auvis Cole, CVB</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Alan Fletcher, Carolina Premier Bank</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Bernice Huskins, York County Chamber</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Matthew Kreh, WRHI</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Paul </w:t>
      </w:r>
      <w:proofErr w:type="spellStart"/>
      <w:r>
        <w:rPr>
          <w:rFonts w:ascii="Times New Roman" w:hAnsi="Times New Roman" w:cs="Times New Roman"/>
          <w:color w:val="000000" w:themeColor="text1"/>
        </w:rPr>
        <w:t>Rekhow</w:t>
      </w:r>
      <w:proofErr w:type="spellEnd"/>
      <w:r>
        <w:rPr>
          <w:rFonts w:ascii="Times New Roman" w:hAnsi="Times New Roman" w:cs="Times New Roman"/>
          <w:color w:val="000000" w:themeColor="text1"/>
        </w:rPr>
        <w:t>, TD Bank</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Kelly Morabito, First Citizens</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Grady Love</w:t>
      </w:r>
    </w:p>
    <w:p w:rsidR="00D16EAB" w:rsidRDefault="00D16EAB" w:rsidP="00614352">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M. Phillips, Wells Fargo</w:t>
      </w:r>
    </w:p>
    <w:p w:rsidR="0050574E" w:rsidRPr="00D65E6D" w:rsidRDefault="0050574E" w:rsidP="00614352">
      <w:pPr>
        <w:spacing w:after="0" w:line="240" w:lineRule="auto"/>
        <w:rPr>
          <w:rFonts w:ascii="Times New Roman" w:hAnsi="Times New Roman" w:cs="Times New Roman"/>
          <w:color w:val="000000" w:themeColor="text1"/>
        </w:rPr>
      </w:pPr>
    </w:p>
    <w:p w:rsidR="00C66A5D" w:rsidRPr="009E2244" w:rsidRDefault="00C66A5D" w:rsidP="009E2244">
      <w:pPr>
        <w:spacing w:after="0" w:line="240" w:lineRule="auto"/>
        <w:rPr>
          <w:rFonts w:ascii="Times New Roman" w:hAnsi="Times New Roman" w:cs="Times New Roman"/>
        </w:rPr>
        <w:sectPr w:rsidR="00C66A5D" w:rsidRPr="009E2244" w:rsidSect="00614352">
          <w:type w:val="continuous"/>
          <w:pgSz w:w="12240" w:h="15840"/>
          <w:pgMar w:top="1440" w:right="1440" w:bottom="1260" w:left="1440" w:header="720" w:footer="720" w:gutter="0"/>
          <w:cols w:num="2" w:space="720"/>
          <w:docGrid w:linePitch="360"/>
        </w:sectPr>
      </w:pPr>
    </w:p>
    <w:p w:rsidR="00614352" w:rsidRDefault="00614352" w:rsidP="00C801F2">
      <w:pPr>
        <w:widowControl w:val="0"/>
        <w:tabs>
          <w:tab w:val="left" w:pos="720"/>
        </w:tabs>
        <w:rPr>
          <w:rFonts w:ascii="Times New Roman" w:hAnsi="Times New Roman" w:cs="Times New Roman"/>
          <w:b/>
          <w:szCs w:val="24"/>
        </w:rPr>
      </w:pPr>
    </w:p>
    <w:p w:rsidR="00C801F2" w:rsidRPr="00831C71" w:rsidRDefault="00C801F2" w:rsidP="00C801F2">
      <w:pPr>
        <w:widowControl w:val="0"/>
        <w:tabs>
          <w:tab w:val="left" w:pos="720"/>
        </w:tabs>
        <w:rPr>
          <w:rFonts w:ascii="Times New Roman" w:hAnsi="Times New Roman" w:cs="Times New Roman"/>
          <w:b/>
          <w:szCs w:val="24"/>
          <w:u w:val="single"/>
        </w:rPr>
      </w:pPr>
      <w:r w:rsidRPr="00831C71">
        <w:rPr>
          <w:rFonts w:ascii="Times New Roman" w:hAnsi="Times New Roman" w:cs="Times New Roman"/>
          <w:b/>
          <w:szCs w:val="24"/>
        </w:rPr>
        <w:t>I.</w:t>
      </w:r>
      <w:r w:rsidRPr="00831C71">
        <w:rPr>
          <w:rFonts w:ascii="Times New Roman" w:hAnsi="Times New Roman" w:cs="Times New Roman"/>
          <w:b/>
          <w:szCs w:val="24"/>
        </w:rPr>
        <w:tab/>
      </w:r>
      <w:r w:rsidRPr="00831C71">
        <w:rPr>
          <w:rFonts w:ascii="Times New Roman" w:hAnsi="Times New Roman" w:cs="Times New Roman"/>
          <w:b/>
          <w:szCs w:val="24"/>
          <w:u w:val="single"/>
        </w:rPr>
        <w:t>Call to Order</w:t>
      </w:r>
    </w:p>
    <w:p w:rsidR="00DB7207" w:rsidRDefault="004A21C1" w:rsidP="00B82444">
      <w:pPr>
        <w:rPr>
          <w:rFonts w:ascii="Times New Roman" w:hAnsi="Times New Roman" w:cs="Times New Roman"/>
        </w:rPr>
      </w:pPr>
      <w:r w:rsidRPr="00E146CD">
        <w:rPr>
          <w:rFonts w:ascii="Times New Roman" w:hAnsi="Times New Roman" w:cs="Times New Roman"/>
        </w:rPr>
        <w:t xml:space="preserve">Chairman </w:t>
      </w:r>
      <w:r w:rsidR="00972DA7">
        <w:rPr>
          <w:rFonts w:ascii="Times New Roman" w:hAnsi="Times New Roman" w:cs="Times New Roman"/>
        </w:rPr>
        <w:t xml:space="preserve">Beverly </w:t>
      </w:r>
      <w:r w:rsidR="00972DA7" w:rsidRPr="00D84EE9">
        <w:rPr>
          <w:rFonts w:ascii="Times New Roman" w:hAnsi="Times New Roman" w:cs="Times New Roman"/>
        </w:rPr>
        <w:t>Carroll</w:t>
      </w:r>
      <w:r w:rsidR="005939B9">
        <w:rPr>
          <w:rFonts w:ascii="Times New Roman" w:hAnsi="Times New Roman" w:cs="Times New Roman"/>
        </w:rPr>
        <w:t xml:space="preserve"> </w:t>
      </w:r>
      <w:r w:rsidR="00C801F2" w:rsidRPr="00E146CD">
        <w:rPr>
          <w:rFonts w:ascii="Times New Roman" w:hAnsi="Times New Roman" w:cs="Times New Roman"/>
        </w:rPr>
        <w:t>called the meeting to order a</w:t>
      </w:r>
      <w:r w:rsidR="00C26924" w:rsidRPr="00E146CD">
        <w:rPr>
          <w:rFonts w:ascii="Times New Roman" w:hAnsi="Times New Roman" w:cs="Times New Roman"/>
        </w:rPr>
        <w:t>t 12:</w:t>
      </w:r>
      <w:r w:rsidR="00972DA7">
        <w:rPr>
          <w:rFonts w:ascii="Times New Roman" w:hAnsi="Times New Roman" w:cs="Times New Roman"/>
        </w:rPr>
        <w:t>0</w:t>
      </w:r>
      <w:r w:rsidR="00767980">
        <w:rPr>
          <w:rFonts w:ascii="Times New Roman" w:hAnsi="Times New Roman" w:cs="Times New Roman"/>
        </w:rPr>
        <w:t>6</w:t>
      </w:r>
      <w:r w:rsidR="00C26924" w:rsidRPr="00E146CD">
        <w:rPr>
          <w:rFonts w:ascii="Times New Roman" w:hAnsi="Times New Roman" w:cs="Times New Roman"/>
        </w:rPr>
        <w:t xml:space="preserve"> </w:t>
      </w:r>
      <w:r w:rsidR="00BB05B2" w:rsidRPr="00E146CD">
        <w:rPr>
          <w:rFonts w:ascii="Times New Roman" w:hAnsi="Times New Roman" w:cs="Times New Roman"/>
        </w:rPr>
        <w:t>p</w:t>
      </w:r>
      <w:r w:rsidR="00C801F2" w:rsidRPr="00E146CD">
        <w:rPr>
          <w:rFonts w:ascii="Times New Roman" w:hAnsi="Times New Roman" w:cs="Times New Roman"/>
        </w:rPr>
        <w:t>m</w:t>
      </w:r>
      <w:r w:rsidR="009F0CF4" w:rsidRPr="00E146CD">
        <w:rPr>
          <w:rFonts w:ascii="Times New Roman" w:hAnsi="Times New Roman" w:cs="Times New Roman"/>
        </w:rPr>
        <w:t xml:space="preserve"> and welcomed RHEDC Board Members and guests.</w:t>
      </w:r>
      <w:r w:rsidR="00972DA7">
        <w:rPr>
          <w:rFonts w:ascii="Times New Roman" w:hAnsi="Times New Roman" w:cs="Times New Roman"/>
        </w:rPr>
        <w:t xml:space="preserve"> </w:t>
      </w:r>
    </w:p>
    <w:p w:rsidR="00E16E31" w:rsidRDefault="00E16E31" w:rsidP="00BB05B2">
      <w:pPr>
        <w:pStyle w:val="NoSpacing"/>
        <w:rPr>
          <w:rFonts w:ascii="Times New Roman" w:hAnsi="Times New Roman" w:cs="Times New Roman"/>
          <w:b/>
        </w:rPr>
      </w:pPr>
    </w:p>
    <w:p w:rsidR="00C345C4" w:rsidRPr="00C345C4" w:rsidRDefault="00BB05B2" w:rsidP="00BB05B2">
      <w:pPr>
        <w:pStyle w:val="NoSpacing"/>
        <w:rPr>
          <w:rFonts w:ascii="Times New Roman" w:hAnsi="Times New Roman" w:cs="Times New Roman"/>
          <w:b/>
          <w:u w:val="single"/>
        </w:rPr>
      </w:pPr>
      <w:r w:rsidRPr="007A59EE">
        <w:rPr>
          <w:rFonts w:ascii="Times New Roman" w:hAnsi="Times New Roman" w:cs="Times New Roman"/>
          <w:b/>
        </w:rPr>
        <w:t>II.</w:t>
      </w:r>
      <w:r w:rsidRPr="007A59EE">
        <w:rPr>
          <w:rFonts w:ascii="Times New Roman" w:hAnsi="Times New Roman" w:cs="Times New Roman"/>
        </w:rPr>
        <w:tab/>
      </w:r>
      <w:r w:rsidR="00C345C4" w:rsidRPr="007A59EE">
        <w:rPr>
          <w:rFonts w:ascii="Times New Roman" w:hAnsi="Times New Roman" w:cs="Times New Roman"/>
          <w:b/>
          <w:u w:val="single"/>
        </w:rPr>
        <w:t xml:space="preserve">New Board member introduction for the month – </w:t>
      </w:r>
      <w:r w:rsidR="00767980" w:rsidRPr="00767980">
        <w:rPr>
          <w:rFonts w:ascii="Times New Roman" w:hAnsi="Times New Roman" w:cs="Times New Roman"/>
          <w:b/>
          <w:u w:val="single"/>
        </w:rPr>
        <w:t>Joanne Fockle</w:t>
      </w:r>
      <w:r w:rsidR="00767980">
        <w:rPr>
          <w:rFonts w:ascii="Times New Roman" w:hAnsi="Times New Roman" w:cs="Times New Roman"/>
          <w:b/>
          <w:u w:val="single"/>
        </w:rPr>
        <w:t>r</w:t>
      </w:r>
    </w:p>
    <w:p w:rsidR="00C345C4" w:rsidRDefault="00C345C4" w:rsidP="00BB05B2">
      <w:pPr>
        <w:pStyle w:val="NoSpacing"/>
        <w:rPr>
          <w:rFonts w:ascii="Times New Roman" w:hAnsi="Times New Roman" w:cs="Times New Roman"/>
        </w:rPr>
      </w:pPr>
    </w:p>
    <w:p w:rsidR="00C345C4" w:rsidRDefault="00767980" w:rsidP="00981B17">
      <w:pPr>
        <w:pStyle w:val="NoSpacing"/>
        <w:rPr>
          <w:rFonts w:ascii="Times New Roman" w:hAnsi="Times New Roman" w:cs="Times New Roman"/>
        </w:rPr>
      </w:pPr>
      <w:r w:rsidRPr="00767980">
        <w:rPr>
          <w:rFonts w:ascii="Times New Roman" w:hAnsi="Times New Roman" w:cs="Times New Roman"/>
        </w:rPr>
        <w:t>Joanne Fockle</w:t>
      </w:r>
      <w:r>
        <w:rPr>
          <w:rFonts w:ascii="Times New Roman" w:hAnsi="Times New Roman" w:cs="Times New Roman"/>
        </w:rPr>
        <w:t xml:space="preserve">r </w:t>
      </w:r>
      <w:r w:rsidR="00981B17">
        <w:rPr>
          <w:rFonts w:ascii="Times New Roman" w:hAnsi="Times New Roman" w:cs="Times New Roman"/>
        </w:rPr>
        <w:t xml:space="preserve">is </w:t>
      </w:r>
      <w:r>
        <w:rPr>
          <w:rFonts w:ascii="Times New Roman" w:hAnsi="Times New Roman" w:cs="Times New Roman"/>
        </w:rPr>
        <w:t xml:space="preserve">a Business Banker at </w:t>
      </w:r>
      <w:r w:rsidRPr="00767980">
        <w:rPr>
          <w:rFonts w:ascii="Times New Roman" w:hAnsi="Times New Roman" w:cs="Times New Roman"/>
        </w:rPr>
        <w:t>First Citizens Bank</w:t>
      </w:r>
    </w:p>
    <w:p w:rsidR="0074066B" w:rsidRDefault="0074066B" w:rsidP="00981B17">
      <w:pPr>
        <w:pStyle w:val="NoSpacing"/>
        <w:rPr>
          <w:rFonts w:ascii="Times New Roman" w:hAnsi="Times New Roman" w:cs="Times New Roman"/>
        </w:rPr>
      </w:pPr>
    </w:p>
    <w:p w:rsidR="00E16E31" w:rsidRDefault="00E16E31" w:rsidP="00BB05B2">
      <w:pPr>
        <w:pStyle w:val="NoSpacing"/>
        <w:rPr>
          <w:rFonts w:ascii="Times New Roman" w:hAnsi="Times New Roman" w:cs="Times New Roman"/>
        </w:rPr>
      </w:pPr>
    </w:p>
    <w:p w:rsidR="00F3245D" w:rsidRDefault="00F3245D" w:rsidP="00BB05B2">
      <w:pPr>
        <w:pStyle w:val="NoSpacing"/>
        <w:rPr>
          <w:rFonts w:ascii="Times New Roman" w:hAnsi="Times New Roman" w:cs="Times New Roman"/>
        </w:rPr>
      </w:pPr>
    </w:p>
    <w:p w:rsidR="00C345C4" w:rsidRDefault="0074066B" w:rsidP="00BB05B2">
      <w:pPr>
        <w:pStyle w:val="NoSpacing"/>
        <w:rPr>
          <w:rFonts w:ascii="Times New Roman" w:hAnsi="Times New Roman" w:cs="Times New Roman"/>
        </w:rPr>
      </w:pPr>
      <w:r w:rsidRPr="007A59EE">
        <w:rPr>
          <w:rFonts w:ascii="Times New Roman" w:hAnsi="Times New Roman" w:cs="Times New Roman"/>
          <w:b/>
        </w:rPr>
        <w:lastRenderedPageBreak/>
        <w:t>I</w:t>
      </w:r>
      <w:r>
        <w:rPr>
          <w:rFonts w:ascii="Times New Roman" w:hAnsi="Times New Roman" w:cs="Times New Roman"/>
          <w:b/>
        </w:rPr>
        <w:t>I</w:t>
      </w:r>
      <w:r w:rsidRPr="007A59EE">
        <w:rPr>
          <w:rFonts w:ascii="Times New Roman" w:hAnsi="Times New Roman" w:cs="Times New Roman"/>
          <w:b/>
        </w:rPr>
        <w:t>I.</w:t>
      </w:r>
      <w:r w:rsidRPr="007A59EE">
        <w:rPr>
          <w:rFonts w:ascii="Times New Roman" w:hAnsi="Times New Roman" w:cs="Times New Roman"/>
        </w:rPr>
        <w:tab/>
      </w:r>
      <w:r>
        <w:rPr>
          <w:rFonts w:ascii="Times New Roman" w:hAnsi="Times New Roman" w:cs="Times New Roman"/>
          <w:b/>
          <w:u w:val="single"/>
        </w:rPr>
        <w:t>Pennies4 Progress – Rob Youngblood</w:t>
      </w:r>
    </w:p>
    <w:p w:rsidR="00BD3380" w:rsidRDefault="0074066B" w:rsidP="00BB05B2">
      <w:pPr>
        <w:pStyle w:val="NoSpacing"/>
        <w:rPr>
          <w:rFonts w:ascii="Times New Roman" w:hAnsi="Times New Roman" w:cs="Times New Roman"/>
        </w:rPr>
      </w:pPr>
      <w:r>
        <w:rPr>
          <w:rFonts w:ascii="Times New Roman" w:hAnsi="Times New Roman" w:cs="Times New Roman"/>
        </w:rPr>
        <w:t>Attendees are urged to vote today.  Bev Carroll stressed that the program is supported by RHEDC and helps grow development in Rock Hill.</w:t>
      </w:r>
    </w:p>
    <w:p w:rsidR="0074066B" w:rsidRDefault="0074066B" w:rsidP="00BB05B2">
      <w:pPr>
        <w:pStyle w:val="NoSpacing"/>
        <w:rPr>
          <w:rFonts w:ascii="Times New Roman" w:hAnsi="Times New Roman" w:cs="Times New Roman"/>
        </w:rPr>
      </w:pPr>
    </w:p>
    <w:p w:rsidR="0074066B" w:rsidRDefault="0074066B" w:rsidP="00BB05B2">
      <w:pPr>
        <w:pStyle w:val="NoSpacing"/>
        <w:rPr>
          <w:rFonts w:ascii="Times New Roman" w:hAnsi="Times New Roman" w:cs="Times New Roman"/>
        </w:rPr>
      </w:pPr>
      <w:r w:rsidRPr="005B0BB3">
        <w:rPr>
          <w:rFonts w:ascii="Times New Roman" w:hAnsi="Times New Roman" w:cs="Times New Roman"/>
          <w:b/>
        </w:rPr>
        <w:t>IV.</w:t>
      </w:r>
      <w:r w:rsidRPr="005B0BB3">
        <w:rPr>
          <w:rFonts w:ascii="Times New Roman" w:hAnsi="Times New Roman" w:cs="Times New Roman"/>
        </w:rPr>
        <w:tab/>
      </w:r>
      <w:r w:rsidRPr="005B0BB3">
        <w:rPr>
          <w:rFonts w:ascii="Times New Roman" w:hAnsi="Times New Roman" w:cs="Times New Roman"/>
          <w:b/>
          <w:u w:val="single"/>
        </w:rPr>
        <w:t>Feedback from Planning Retreat:  Next Steps</w:t>
      </w:r>
      <w:r w:rsidR="00F3245D" w:rsidRPr="005B0BB3">
        <w:rPr>
          <w:rFonts w:ascii="Times New Roman" w:hAnsi="Times New Roman" w:cs="Times New Roman"/>
          <w:b/>
          <w:u w:val="single"/>
        </w:rPr>
        <w:t xml:space="preserve"> – Bev Carroll</w:t>
      </w:r>
    </w:p>
    <w:p w:rsidR="0074066B" w:rsidRDefault="005B0BB3" w:rsidP="00BB05B2">
      <w:pPr>
        <w:pStyle w:val="NoSpacing"/>
        <w:rPr>
          <w:rFonts w:ascii="Times New Roman" w:hAnsi="Times New Roman" w:cs="Times New Roman"/>
        </w:rPr>
      </w:pPr>
      <w:r>
        <w:rPr>
          <w:rFonts w:ascii="Times New Roman" w:hAnsi="Times New Roman" w:cs="Times New Roman"/>
        </w:rPr>
        <w:t>Beverly r</w:t>
      </w:r>
      <w:r w:rsidRPr="005B0BB3">
        <w:rPr>
          <w:rFonts w:ascii="Times New Roman" w:hAnsi="Times New Roman" w:cs="Times New Roman"/>
        </w:rPr>
        <w:t>eview</w:t>
      </w:r>
      <w:r>
        <w:rPr>
          <w:rFonts w:ascii="Times New Roman" w:hAnsi="Times New Roman" w:cs="Times New Roman"/>
        </w:rPr>
        <w:t>ed the</w:t>
      </w:r>
      <w:r w:rsidRPr="005B0BB3">
        <w:rPr>
          <w:rFonts w:ascii="Times New Roman" w:hAnsi="Times New Roman" w:cs="Times New Roman"/>
        </w:rPr>
        <w:t xml:space="preserve"> </w:t>
      </w:r>
      <w:r>
        <w:rPr>
          <w:rFonts w:ascii="Times New Roman" w:hAnsi="Times New Roman" w:cs="Times New Roman"/>
        </w:rPr>
        <w:t>r</w:t>
      </w:r>
      <w:r w:rsidRPr="005B0BB3">
        <w:rPr>
          <w:rFonts w:ascii="Times New Roman" w:hAnsi="Times New Roman" w:cs="Times New Roman"/>
        </w:rPr>
        <w:t xml:space="preserve">ecommendations for </w:t>
      </w:r>
      <w:r>
        <w:rPr>
          <w:rFonts w:ascii="Times New Roman" w:hAnsi="Times New Roman" w:cs="Times New Roman"/>
        </w:rPr>
        <w:t>c</w:t>
      </w:r>
      <w:r w:rsidRPr="005B0BB3">
        <w:rPr>
          <w:rFonts w:ascii="Times New Roman" w:hAnsi="Times New Roman" w:cs="Times New Roman"/>
        </w:rPr>
        <w:t xml:space="preserve">ourse </w:t>
      </w:r>
      <w:r>
        <w:rPr>
          <w:rFonts w:ascii="Times New Roman" w:hAnsi="Times New Roman" w:cs="Times New Roman"/>
        </w:rPr>
        <w:t>a</w:t>
      </w:r>
      <w:r w:rsidRPr="005B0BB3">
        <w:rPr>
          <w:rFonts w:ascii="Times New Roman" w:hAnsi="Times New Roman" w:cs="Times New Roman"/>
        </w:rPr>
        <w:t xml:space="preserve">djustments in Knowledge Park </w:t>
      </w:r>
      <w:r>
        <w:rPr>
          <w:rFonts w:ascii="Times New Roman" w:hAnsi="Times New Roman" w:cs="Times New Roman"/>
        </w:rPr>
        <w:t xml:space="preserve">in the </w:t>
      </w:r>
      <w:r w:rsidRPr="005B0BB3">
        <w:rPr>
          <w:rFonts w:ascii="Times New Roman" w:hAnsi="Times New Roman" w:cs="Times New Roman"/>
        </w:rPr>
        <w:t>in board packet</w:t>
      </w:r>
      <w:r>
        <w:rPr>
          <w:rFonts w:ascii="Times New Roman" w:hAnsi="Times New Roman" w:cs="Times New Roman"/>
        </w:rPr>
        <w:t xml:space="preserve"> h</w:t>
      </w:r>
      <w:r w:rsidRPr="005B0BB3">
        <w:rPr>
          <w:rFonts w:ascii="Times New Roman" w:hAnsi="Times New Roman" w:cs="Times New Roman"/>
        </w:rPr>
        <w:t>andout</w:t>
      </w:r>
      <w:r>
        <w:rPr>
          <w:rFonts w:ascii="Times New Roman" w:hAnsi="Times New Roman" w:cs="Times New Roman"/>
        </w:rPr>
        <w:t>.</w:t>
      </w:r>
    </w:p>
    <w:p w:rsidR="0074066B" w:rsidRDefault="0074066B" w:rsidP="00BB05B2">
      <w:pPr>
        <w:pStyle w:val="NoSpacing"/>
        <w:rPr>
          <w:rFonts w:ascii="Times New Roman" w:hAnsi="Times New Roman" w:cs="Times New Roman"/>
        </w:rPr>
      </w:pPr>
    </w:p>
    <w:p w:rsidR="00BB05B2" w:rsidRPr="00F353FF" w:rsidRDefault="0074066B" w:rsidP="00BB05B2">
      <w:pPr>
        <w:pStyle w:val="NoSpacing"/>
        <w:rPr>
          <w:rFonts w:ascii="Times New Roman" w:hAnsi="Times New Roman" w:cs="Times New Roman"/>
          <w:b/>
          <w:u w:val="single"/>
        </w:rPr>
      </w:pPr>
      <w:r>
        <w:rPr>
          <w:rFonts w:ascii="Times New Roman" w:hAnsi="Times New Roman" w:cs="Times New Roman"/>
          <w:b/>
        </w:rPr>
        <w:t>V</w:t>
      </w:r>
      <w:r w:rsidR="00DB7207" w:rsidRPr="00DB7207">
        <w:rPr>
          <w:rFonts w:ascii="Times New Roman" w:hAnsi="Times New Roman" w:cs="Times New Roman"/>
          <w:b/>
        </w:rPr>
        <w:t>.</w:t>
      </w:r>
      <w:r w:rsidR="00DB7207" w:rsidRPr="00DB7207">
        <w:rPr>
          <w:rFonts w:ascii="Times New Roman" w:hAnsi="Times New Roman" w:cs="Times New Roman"/>
          <w:b/>
        </w:rPr>
        <w:tab/>
      </w:r>
      <w:r w:rsidR="00BB05B2" w:rsidRPr="00F353FF">
        <w:rPr>
          <w:rFonts w:ascii="Times New Roman" w:hAnsi="Times New Roman" w:cs="Times New Roman"/>
          <w:b/>
          <w:u w:val="single"/>
        </w:rPr>
        <w:t xml:space="preserve">Approve Minutes </w:t>
      </w:r>
      <w:r w:rsidR="009363B4">
        <w:rPr>
          <w:rFonts w:ascii="Times New Roman" w:hAnsi="Times New Roman" w:cs="Times New Roman"/>
          <w:b/>
          <w:u w:val="single"/>
        </w:rPr>
        <w:t xml:space="preserve">of </w:t>
      </w:r>
      <w:r w:rsidR="009814BF">
        <w:rPr>
          <w:rFonts w:ascii="Times New Roman" w:hAnsi="Times New Roman" w:cs="Times New Roman"/>
          <w:b/>
          <w:u w:val="single"/>
        </w:rPr>
        <w:t>October</w:t>
      </w:r>
      <w:r w:rsidR="00E16E31">
        <w:rPr>
          <w:rFonts w:ascii="Times New Roman" w:hAnsi="Times New Roman" w:cs="Times New Roman"/>
          <w:b/>
          <w:u w:val="single"/>
        </w:rPr>
        <w:t xml:space="preserve"> </w:t>
      </w:r>
      <w:r w:rsidR="009814BF">
        <w:rPr>
          <w:rFonts w:ascii="Times New Roman" w:hAnsi="Times New Roman" w:cs="Times New Roman"/>
          <w:b/>
          <w:u w:val="single"/>
        </w:rPr>
        <w:t>3</w:t>
      </w:r>
      <w:r w:rsidR="009363B4" w:rsidRPr="009363B4">
        <w:rPr>
          <w:rFonts w:ascii="Times New Roman" w:hAnsi="Times New Roman" w:cs="Times New Roman"/>
          <w:b/>
          <w:u w:val="single"/>
        </w:rPr>
        <w:t xml:space="preserve">, </w:t>
      </w:r>
      <w:r w:rsidR="00BB05B2" w:rsidRPr="009363B4">
        <w:rPr>
          <w:rFonts w:ascii="Times New Roman" w:hAnsi="Times New Roman" w:cs="Times New Roman"/>
          <w:b/>
          <w:u w:val="single"/>
        </w:rPr>
        <w:t>201</w:t>
      </w:r>
      <w:r w:rsidR="00827FFD" w:rsidRPr="009363B4">
        <w:rPr>
          <w:rFonts w:ascii="Times New Roman" w:hAnsi="Times New Roman" w:cs="Times New Roman"/>
          <w:b/>
          <w:u w:val="single"/>
        </w:rPr>
        <w:t>7</w:t>
      </w:r>
      <w:r w:rsidR="00BB05B2" w:rsidRPr="009363B4">
        <w:rPr>
          <w:rFonts w:ascii="Times New Roman" w:hAnsi="Times New Roman" w:cs="Times New Roman"/>
          <w:b/>
          <w:u w:val="single"/>
        </w:rPr>
        <w:t xml:space="preserve"> Regular Mon</w:t>
      </w:r>
      <w:r w:rsidR="00BB05B2" w:rsidRPr="00F353FF">
        <w:rPr>
          <w:rFonts w:ascii="Times New Roman" w:hAnsi="Times New Roman" w:cs="Times New Roman"/>
          <w:b/>
          <w:u w:val="single"/>
        </w:rPr>
        <w:t>thly Meeting</w:t>
      </w:r>
    </w:p>
    <w:p w:rsidR="00BB05B2" w:rsidRPr="00500733" w:rsidRDefault="00BB05B2" w:rsidP="00BB05B2">
      <w:pPr>
        <w:pStyle w:val="NoSpacing"/>
        <w:rPr>
          <w:rFonts w:ascii="Times New Roman" w:hAnsi="Times New Roman" w:cs="Times New Roman"/>
          <w:b/>
          <w:highlight w:val="yellow"/>
          <w:u w:val="single"/>
        </w:rPr>
      </w:pPr>
    </w:p>
    <w:p w:rsidR="00BB05B2" w:rsidRPr="00BB70E9" w:rsidRDefault="00BB05B2" w:rsidP="00A0586E">
      <w:pPr>
        <w:pStyle w:val="NoSpacing"/>
        <w:rPr>
          <w:rFonts w:ascii="Times New Roman" w:hAnsi="Times New Roman" w:cs="Times New Roman"/>
        </w:rPr>
      </w:pPr>
      <w:r w:rsidRPr="00BB70E9">
        <w:rPr>
          <w:rFonts w:ascii="Times New Roman" w:hAnsi="Times New Roman" w:cs="Times New Roman"/>
        </w:rPr>
        <w:t xml:space="preserve">The Minutes of the </w:t>
      </w:r>
      <w:r w:rsidR="009814BF">
        <w:rPr>
          <w:rFonts w:ascii="Times New Roman" w:hAnsi="Times New Roman" w:cs="Times New Roman"/>
        </w:rPr>
        <w:t>October</w:t>
      </w:r>
      <w:r w:rsidR="00E16E31">
        <w:rPr>
          <w:rFonts w:ascii="Times New Roman" w:hAnsi="Times New Roman" w:cs="Times New Roman"/>
        </w:rPr>
        <w:t xml:space="preserve"> </w:t>
      </w:r>
      <w:r w:rsidR="009814BF">
        <w:rPr>
          <w:rFonts w:ascii="Times New Roman" w:hAnsi="Times New Roman" w:cs="Times New Roman"/>
        </w:rPr>
        <w:t>3</w:t>
      </w:r>
      <w:r w:rsidRPr="00BB70E9">
        <w:rPr>
          <w:rFonts w:ascii="Times New Roman" w:hAnsi="Times New Roman" w:cs="Times New Roman"/>
        </w:rPr>
        <w:t>, 201</w:t>
      </w:r>
      <w:r w:rsidR="005939B9">
        <w:rPr>
          <w:rFonts w:ascii="Times New Roman" w:hAnsi="Times New Roman" w:cs="Times New Roman"/>
        </w:rPr>
        <w:t>7</w:t>
      </w:r>
      <w:r w:rsidRPr="00BB70E9">
        <w:rPr>
          <w:rFonts w:ascii="Times New Roman" w:hAnsi="Times New Roman" w:cs="Times New Roman"/>
        </w:rPr>
        <w:t xml:space="preserve"> Board </w:t>
      </w:r>
      <w:r w:rsidR="005939B9">
        <w:rPr>
          <w:rFonts w:ascii="Times New Roman" w:hAnsi="Times New Roman" w:cs="Times New Roman"/>
        </w:rPr>
        <w:t>M</w:t>
      </w:r>
      <w:r w:rsidRPr="00BB70E9">
        <w:rPr>
          <w:rFonts w:ascii="Times New Roman" w:hAnsi="Times New Roman" w:cs="Times New Roman"/>
        </w:rPr>
        <w:t xml:space="preserve">eeting </w:t>
      </w:r>
      <w:r w:rsidR="00E16E31">
        <w:rPr>
          <w:rFonts w:ascii="Times New Roman" w:hAnsi="Times New Roman" w:cs="Times New Roman"/>
        </w:rPr>
        <w:t xml:space="preserve">were emailed </w:t>
      </w:r>
      <w:r w:rsidR="009814BF">
        <w:rPr>
          <w:rFonts w:ascii="Times New Roman" w:hAnsi="Times New Roman" w:cs="Times New Roman"/>
        </w:rPr>
        <w:t xml:space="preserve">November </w:t>
      </w:r>
      <w:r w:rsidR="005B0BB3">
        <w:rPr>
          <w:rFonts w:ascii="Times New Roman" w:hAnsi="Times New Roman" w:cs="Times New Roman"/>
        </w:rPr>
        <w:t>6</w:t>
      </w:r>
      <w:r w:rsidR="00E16E31">
        <w:rPr>
          <w:rFonts w:ascii="Times New Roman" w:hAnsi="Times New Roman" w:cs="Times New Roman"/>
        </w:rPr>
        <w:t>, 2017</w:t>
      </w:r>
      <w:r w:rsidR="00345D89">
        <w:rPr>
          <w:rFonts w:ascii="Times New Roman" w:hAnsi="Times New Roman" w:cs="Times New Roman"/>
        </w:rPr>
        <w:t xml:space="preserve">.  </w:t>
      </w:r>
      <w:r w:rsidR="00345D89" w:rsidRPr="00345D89">
        <w:rPr>
          <w:rFonts w:ascii="Times New Roman" w:hAnsi="Times New Roman" w:cs="Times New Roman"/>
        </w:rPr>
        <w:t>A motion was made and seconded to approve the minutes as presented.  The motion was approved unanimously.</w:t>
      </w:r>
    </w:p>
    <w:p w:rsidR="005939B9" w:rsidRDefault="005939B9" w:rsidP="00BB05B2">
      <w:pPr>
        <w:pStyle w:val="NoSpacing"/>
        <w:rPr>
          <w:rFonts w:ascii="Times New Roman" w:hAnsi="Times New Roman" w:cs="Times New Roman"/>
          <w:highlight w:val="yellow"/>
        </w:rPr>
      </w:pPr>
    </w:p>
    <w:p w:rsidR="00614352" w:rsidRDefault="00614352" w:rsidP="00BB05B2">
      <w:pPr>
        <w:pStyle w:val="NoSpacing"/>
        <w:rPr>
          <w:rFonts w:ascii="Times New Roman" w:hAnsi="Times New Roman" w:cs="Times New Roman"/>
          <w:highlight w:val="yellow"/>
        </w:rPr>
      </w:pPr>
    </w:p>
    <w:p w:rsidR="00911C3E" w:rsidRPr="001F42A4" w:rsidRDefault="0074066B" w:rsidP="00911C3E">
      <w:pPr>
        <w:pStyle w:val="NoSpacing"/>
        <w:rPr>
          <w:rFonts w:ascii="Times New Roman" w:hAnsi="Times New Roman" w:cs="Times New Roman"/>
        </w:rPr>
      </w:pPr>
      <w:r w:rsidRPr="009D3D2A">
        <w:rPr>
          <w:rFonts w:ascii="Times New Roman" w:hAnsi="Times New Roman" w:cs="Times New Roman"/>
          <w:b/>
        </w:rPr>
        <w:t>V</w:t>
      </w:r>
      <w:r w:rsidR="00423791" w:rsidRPr="009D3D2A">
        <w:rPr>
          <w:rFonts w:ascii="Times New Roman" w:hAnsi="Times New Roman" w:cs="Times New Roman"/>
          <w:b/>
        </w:rPr>
        <w:t>I</w:t>
      </w:r>
      <w:r w:rsidR="00911C3E" w:rsidRPr="009D3D2A">
        <w:rPr>
          <w:rFonts w:ascii="Times New Roman" w:hAnsi="Times New Roman" w:cs="Times New Roman"/>
          <w:b/>
        </w:rPr>
        <w:t>.</w:t>
      </w:r>
      <w:r w:rsidR="00911C3E" w:rsidRPr="009D3D2A">
        <w:rPr>
          <w:rFonts w:ascii="Times New Roman" w:hAnsi="Times New Roman" w:cs="Times New Roman"/>
        </w:rPr>
        <w:tab/>
      </w:r>
      <w:r w:rsidR="00911C3E" w:rsidRPr="009D3D2A">
        <w:rPr>
          <w:rFonts w:ascii="Times New Roman" w:hAnsi="Times New Roman" w:cs="Times New Roman"/>
          <w:b/>
          <w:u w:val="single"/>
        </w:rPr>
        <w:t>Prospect Reports/Project Updates</w:t>
      </w:r>
    </w:p>
    <w:p w:rsidR="00BE4B75" w:rsidRPr="00500733" w:rsidRDefault="00BE4B75" w:rsidP="00BB05B2">
      <w:pPr>
        <w:pStyle w:val="NoSpacing"/>
        <w:rPr>
          <w:rFonts w:ascii="Times New Roman" w:hAnsi="Times New Roman" w:cs="Times New Roman"/>
          <w:highlight w:val="yellow"/>
        </w:rPr>
      </w:pPr>
    </w:p>
    <w:p w:rsidR="00F3245D" w:rsidRPr="00037523" w:rsidRDefault="00F3245D" w:rsidP="00F3245D">
      <w:pPr>
        <w:pStyle w:val="NoSpacing"/>
        <w:rPr>
          <w:rFonts w:ascii="Times New Roman" w:hAnsi="Times New Roman" w:cs="Times New Roman"/>
          <w:i/>
        </w:rPr>
      </w:pPr>
      <w:r w:rsidRPr="00865B9A">
        <w:rPr>
          <w:rFonts w:ascii="Times New Roman" w:hAnsi="Times New Roman" w:cs="Times New Roman"/>
          <w:i/>
        </w:rPr>
        <w:t>Knowledge Park – David Lawrence</w:t>
      </w:r>
      <w:r>
        <w:rPr>
          <w:rFonts w:ascii="Times New Roman" w:hAnsi="Times New Roman" w:cs="Times New Roman"/>
          <w:i/>
        </w:rPr>
        <w:t xml:space="preserve"> </w:t>
      </w:r>
    </w:p>
    <w:p w:rsidR="00F3245D" w:rsidRDefault="00947223" w:rsidP="00947223">
      <w:pPr>
        <w:pStyle w:val="NoSpacing"/>
        <w:numPr>
          <w:ilvl w:val="0"/>
          <w:numId w:val="42"/>
        </w:numPr>
        <w:rPr>
          <w:rFonts w:ascii="Times New Roman" w:hAnsi="Times New Roman" w:cs="Times New Roman"/>
        </w:rPr>
      </w:pPr>
      <w:r w:rsidRPr="00947223">
        <w:rPr>
          <w:rFonts w:ascii="Times New Roman" w:hAnsi="Times New Roman" w:cs="Times New Roman"/>
        </w:rPr>
        <w:t>108 E Main St.</w:t>
      </w:r>
      <w:r w:rsidR="00F3245D" w:rsidRPr="00BD3380">
        <w:rPr>
          <w:rFonts w:ascii="Times New Roman" w:hAnsi="Times New Roman" w:cs="Times New Roman"/>
        </w:rPr>
        <w:t xml:space="preserve"> </w:t>
      </w:r>
    </w:p>
    <w:p w:rsidR="00947223" w:rsidRDefault="00947223" w:rsidP="00947223">
      <w:pPr>
        <w:pStyle w:val="NoSpacing"/>
        <w:numPr>
          <w:ilvl w:val="1"/>
          <w:numId w:val="42"/>
        </w:numPr>
        <w:rPr>
          <w:rFonts w:ascii="Times New Roman" w:hAnsi="Times New Roman" w:cs="Times New Roman"/>
        </w:rPr>
      </w:pPr>
      <w:proofErr w:type="spellStart"/>
      <w:r w:rsidRPr="00947223">
        <w:rPr>
          <w:rFonts w:ascii="Times New Roman" w:hAnsi="Times New Roman" w:cs="Times New Roman"/>
        </w:rPr>
        <w:t>Lat</w:t>
      </w:r>
      <w:proofErr w:type="spellEnd"/>
      <w:r w:rsidRPr="00947223">
        <w:rPr>
          <w:rFonts w:ascii="Times New Roman" w:hAnsi="Times New Roman" w:cs="Times New Roman"/>
        </w:rPr>
        <w:t xml:space="preserve"> Purser and Associates/The Tuttle Company continue the construction of 89 apartment units at 108 East Main Street.  Construction is expected to be complete at year-end.  Various public improvements (walkway next to the building, sidewalks, on-street parking, landscaping) are planned.</w:t>
      </w:r>
    </w:p>
    <w:p w:rsidR="00F3245D" w:rsidRDefault="00F3245D" w:rsidP="00F3245D">
      <w:pPr>
        <w:pStyle w:val="NoSpacing"/>
        <w:numPr>
          <w:ilvl w:val="0"/>
          <w:numId w:val="42"/>
        </w:numPr>
        <w:rPr>
          <w:rFonts w:ascii="Times New Roman" w:hAnsi="Times New Roman" w:cs="Times New Roman"/>
        </w:rPr>
      </w:pPr>
      <w:r>
        <w:rPr>
          <w:rFonts w:ascii="Times New Roman" w:hAnsi="Times New Roman" w:cs="Times New Roman"/>
        </w:rPr>
        <w:t>University Center</w:t>
      </w:r>
    </w:p>
    <w:p w:rsidR="00947223" w:rsidRPr="00947223"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Phase I infrastructure work is underway.  The work includes the installation of roads, water services, electric services, storm water facilities, and sanitary sewer lines.</w:t>
      </w:r>
    </w:p>
    <w:p w:rsidR="00947223" w:rsidRPr="00947223"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Announcements regarding several tenants coming to the Lowenstein Building/1939 Building took place on 10/27:</w:t>
      </w:r>
    </w:p>
    <w:p w:rsidR="00947223" w:rsidRPr="00947223" w:rsidRDefault="00947223" w:rsidP="00947223">
      <w:pPr>
        <w:pStyle w:val="NoSpacing"/>
        <w:ind w:left="1440"/>
        <w:rPr>
          <w:rFonts w:ascii="Times New Roman" w:hAnsi="Times New Roman" w:cs="Times New Roman"/>
        </w:rPr>
      </w:pPr>
      <w:r w:rsidRPr="00947223">
        <w:rPr>
          <w:rFonts w:ascii="Times New Roman" w:hAnsi="Times New Roman" w:cs="Times New Roman"/>
        </w:rPr>
        <w:t>- Piedmont Medical primary care              - City of Rock Hill sports arena</w:t>
      </w:r>
    </w:p>
    <w:p w:rsidR="00947223" w:rsidRPr="00947223" w:rsidRDefault="00947223" w:rsidP="00947223">
      <w:pPr>
        <w:pStyle w:val="NoSpacing"/>
        <w:ind w:left="1440"/>
        <w:rPr>
          <w:rFonts w:ascii="Times New Roman" w:hAnsi="Times New Roman" w:cs="Times New Roman"/>
        </w:rPr>
      </w:pPr>
      <w:r w:rsidRPr="00947223">
        <w:rPr>
          <w:rFonts w:ascii="Times New Roman" w:hAnsi="Times New Roman" w:cs="Times New Roman"/>
        </w:rPr>
        <w:t>- Winthrop University exercise science     - Keck &amp; Wood engineering</w:t>
      </w:r>
    </w:p>
    <w:p w:rsidR="00947223" w:rsidRPr="00947223" w:rsidRDefault="00947223" w:rsidP="00947223">
      <w:pPr>
        <w:pStyle w:val="NoSpacing"/>
        <w:ind w:left="1440"/>
        <w:rPr>
          <w:rFonts w:ascii="Times New Roman" w:hAnsi="Times New Roman" w:cs="Times New Roman"/>
        </w:rPr>
      </w:pPr>
      <w:r w:rsidRPr="00947223">
        <w:rPr>
          <w:rFonts w:ascii="Times New Roman" w:hAnsi="Times New Roman" w:cs="Times New Roman"/>
        </w:rPr>
        <w:t>- subsidiary of Fortune 200 company        - Atlas Copco</w:t>
      </w:r>
    </w:p>
    <w:p w:rsidR="00947223" w:rsidRPr="00947223"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 xml:space="preserve">A development partnership led by The </w:t>
      </w:r>
      <w:proofErr w:type="spellStart"/>
      <w:r w:rsidRPr="00947223">
        <w:rPr>
          <w:rFonts w:ascii="Times New Roman" w:hAnsi="Times New Roman" w:cs="Times New Roman"/>
        </w:rPr>
        <w:t>Sherbert</w:t>
      </w:r>
      <w:proofErr w:type="spellEnd"/>
      <w:r w:rsidRPr="00947223">
        <w:rPr>
          <w:rFonts w:ascii="Times New Roman" w:hAnsi="Times New Roman" w:cs="Times New Roman"/>
        </w:rPr>
        <w:t xml:space="preserve"> Group will redevelop the power plant building with additional floors added for brewery, restaurant and office tenants</w:t>
      </w:r>
    </w:p>
    <w:p w:rsidR="00947223" w:rsidRPr="00947223"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Construction is expected to start in November on the sports arena, now at 170,000 SF</w:t>
      </w:r>
    </w:p>
    <w:p w:rsidR="00947223" w:rsidRPr="00947223"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A Cambria Hotel will be built offering 110 rooms; opening in 2019</w:t>
      </w:r>
    </w:p>
    <w:p w:rsidR="00947223" w:rsidRPr="00947223"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A parking deck offering 770 spaces will be built in proximity to the sports arena and hotel in 2018</w:t>
      </w:r>
    </w:p>
    <w:p w:rsidR="00F3245D" w:rsidRPr="00BD3380"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Construction of the sports arena, parking deck, and hotel will take place at the same time, requiring significant coordination and planning.</w:t>
      </w:r>
    </w:p>
    <w:p w:rsidR="00F3245D" w:rsidRPr="00BD3380" w:rsidRDefault="00F3245D" w:rsidP="00F3245D">
      <w:pPr>
        <w:pStyle w:val="NoSpacing"/>
        <w:numPr>
          <w:ilvl w:val="0"/>
          <w:numId w:val="42"/>
        </w:numPr>
        <w:rPr>
          <w:rFonts w:ascii="Times New Roman" w:hAnsi="Times New Roman" w:cs="Times New Roman"/>
        </w:rPr>
      </w:pPr>
      <w:r>
        <w:rPr>
          <w:rFonts w:ascii="Times New Roman" w:hAnsi="Times New Roman" w:cs="Times New Roman"/>
        </w:rPr>
        <w:t>Parking</w:t>
      </w:r>
    </w:p>
    <w:p w:rsidR="00F3245D" w:rsidRPr="00947223" w:rsidRDefault="00947223" w:rsidP="00947223">
      <w:pPr>
        <w:pStyle w:val="NoSpacing"/>
        <w:numPr>
          <w:ilvl w:val="1"/>
          <w:numId w:val="42"/>
        </w:numPr>
        <w:rPr>
          <w:rFonts w:ascii="Times New Roman" w:hAnsi="Times New Roman" w:cs="Times New Roman"/>
        </w:rPr>
      </w:pPr>
      <w:r w:rsidRPr="00947223">
        <w:rPr>
          <w:rFonts w:ascii="Times New Roman" w:hAnsi="Times New Roman" w:cs="Times New Roman"/>
        </w:rPr>
        <w:t>Staff has drafted a parking equipment RFP seeking vendors to provide access and revenue control equipment for the new parking deck and the Lowenstein Building/1939 Building at University Center.</w:t>
      </w:r>
    </w:p>
    <w:p w:rsidR="00F3245D" w:rsidRDefault="00F3245D" w:rsidP="00F3245D">
      <w:pPr>
        <w:pStyle w:val="NoSpacing"/>
        <w:numPr>
          <w:ilvl w:val="0"/>
          <w:numId w:val="42"/>
        </w:numPr>
        <w:rPr>
          <w:rFonts w:ascii="Times New Roman" w:hAnsi="Times New Roman" w:cs="Times New Roman"/>
        </w:rPr>
      </w:pPr>
      <w:r>
        <w:rPr>
          <w:rFonts w:ascii="Times New Roman" w:hAnsi="Times New Roman" w:cs="Times New Roman"/>
        </w:rPr>
        <w:t>Redev</w:t>
      </w:r>
      <w:r w:rsidR="009D3D2A">
        <w:rPr>
          <w:rFonts w:ascii="Times New Roman" w:hAnsi="Times New Roman" w:cs="Times New Roman"/>
        </w:rPr>
        <w:t>elopment</w:t>
      </w:r>
    </w:p>
    <w:p w:rsidR="00F3245D" w:rsidRPr="00BD3380" w:rsidRDefault="009D3D2A" w:rsidP="009D3D2A">
      <w:pPr>
        <w:pStyle w:val="NoSpacing"/>
        <w:numPr>
          <w:ilvl w:val="1"/>
          <w:numId w:val="42"/>
        </w:numPr>
        <w:rPr>
          <w:rFonts w:ascii="Times New Roman" w:hAnsi="Times New Roman" w:cs="Times New Roman"/>
        </w:rPr>
      </w:pPr>
      <w:r w:rsidRPr="009D3D2A">
        <w:rPr>
          <w:rFonts w:ascii="Times New Roman" w:hAnsi="Times New Roman" w:cs="Times New Roman"/>
        </w:rPr>
        <w:t>Staff is working with real estate developers who have expressed interest in other development sites (Annex site, former Red Coach site, former Good Motors, etc.) located within Knowledge Park.</w:t>
      </w:r>
    </w:p>
    <w:p w:rsidR="00F3245D" w:rsidRPr="00BD3380" w:rsidRDefault="00F3245D" w:rsidP="00F3245D">
      <w:pPr>
        <w:pStyle w:val="NoSpacing"/>
        <w:numPr>
          <w:ilvl w:val="0"/>
          <w:numId w:val="42"/>
        </w:numPr>
        <w:rPr>
          <w:rFonts w:ascii="Times New Roman" w:hAnsi="Times New Roman" w:cs="Times New Roman"/>
        </w:rPr>
      </w:pPr>
      <w:r>
        <w:rPr>
          <w:rFonts w:ascii="Times New Roman" w:hAnsi="Times New Roman" w:cs="Times New Roman"/>
        </w:rPr>
        <w:t>Knowledge Park</w:t>
      </w:r>
    </w:p>
    <w:p w:rsidR="009D3D2A" w:rsidRPr="009D3D2A" w:rsidRDefault="009D3D2A" w:rsidP="009D3D2A">
      <w:pPr>
        <w:pStyle w:val="NoSpacing"/>
        <w:numPr>
          <w:ilvl w:val="1"/>
          <w:numId w:val="42"/>
        </w:numPr>
        <w:rPr>
          <w:rFonts w:ascii="Times New Roman" w:hAnsi="Times New Roman" w:cs="Times New Roman"/>
        </w:rPr>
      </w:pPr>
      <w:r w:rsidRPr="009D3D2A">
        <w:rPr>
          <w:rFonts w:ascii="Times New Roman" w:hAnsi="Times New Roman" w:cs="Times New Roman"/>
        </w:rPr>
        <w:t>Supporting redevelopment planning (parking, tax credits, building improvements, target uses, etc.) efforts underway in regards to the Springs Creative Distribution Center property (400,000+ sq. ft.).</w:t>
      </w:r>
    </w:p>
    <w:p w:rsidR="009D3D2A" w:rsidRPr="009D3D2A" w:rsidRDefault="009D3D2A" w:rsidP="009D3D2A">
      <w:pPr>
        <w:pStyle w:val="NoSpacing"/>
        <w:ind w:left="1440"/>
        <w:rPr>
          <w:rFonts w:ascii="Times New Roman" w:hAnsi="Times New Roman" w:cs="Times New Roman"/>
        </w:rPr>
      </w:pPr>
    </w:p>
    <w:p w:rsidR="009D3D2A" w:rsidRPr="009D3D2A" w:rsidRDefault="009D3D2A" w:rsidP="009D3D2A">
      <w:pPr>
        <w:pStyle w:val="NoSpacing"/>
        <w:numPr>
          <w:ilvl w:val="1"/>
          <w:numId w:val="42"/>
        </w:numPr>
        <w:rPr>
          <w:rFonts w:ascii="Times New Roman" w:hAnsi="Times New Roman" w:cs="Times New Roman"/>
        </w:rPr>
      </w:pPr>
      <w:r w:rsidRPr="009D3D2A">
        <w:rPr>
          <w:rFonts w:ascii="Times New Roman" w:hAnsi="Times New Roman" w:cs="Times New Roman"/>
        </w:rPr>
        <w:t>Efforts to accelerate redevelopment interest in South Oakland Avenue will be assisted through improved parking, connections to downtown and infrastructure improvements to be planned.</w:t>
      </w:r>
    </w:p>
    <w:p w:rsidR="00F3245D" w:rsidRPr="00BD3380" w:rsidRDefault="009D3D2A" w:rsidP="009D3D2A">
      <w:pPr>
        <w:pStyle w:val="NoSpacing"/>
        <w:numPr>
          <w:ilvl w:val="1"/>
          <w:numId w:val="42"/>
        </w:numPr>
        <w:rPr>
          <w:rFonts w:ascii="Times New Roman" w:hAnsi="Times New Roman" w:cs="Times New Roman"/>
        </w:rPr>
      </w:pPr>
      <w:r w:rsidRPr="009D3D2A">
        <w:rPr>
          <w:rFonts w:ascii="Times New Roman" w:hAnsi="Times New Roman" w:cs="Times New Roman"/>
        </w:rPr>
        <w:t xml:space="preserve">City Council authorized the City Manager to hire Alta Planning and Design to complete planning and design work on a Knowledge Park Pedestrian/Cyclist Connectivity System.  Knowledge Park Leadership Group issued a recommendation after completing interviews and proposals reviews with bidders.  The project may include a bridge over Dave Lyle Boulevard and Norfolk </w:t>
      </w:r>
      <w:proofErr w:type="spellStart"/>
      <w:r w:rsidRPr="009D3D2A">
        <w:rPr>
          <w:rFonts w:ascii="Times New Roman" w:hAnsi="Times New Roman" w:cs="Times New Roman"/>
        </w:rPr>
        <w:t>Southern’s</w:t>
      </w:r>
      <w:proofErr w:type="spellEnd"/>
      <w:r w:rsidRPr="009D3D2A">
        <w:rPr>
          <w:rFonts w:ascii="Times New Roman" w:hAnsi="Times New Roman" w:cs="Times New Roman"/>
        </w:rPr>
        <w:t xml:space="preserve"> railway.  Goals of the project include moving visitors safely throughout Knowledge Park while extending their stay and also increasing the attractiveness of vacant/underutilized sites for new development</w:t>
      </w:r>
    </w:p>
    <w:p w:rsidR="00F3245D" w:rsidRDefault="00F3245D" w:rsidP="00F3245D">
      <w:pPr>
        <w:pStyle w:val="NoSpacing"/>
        <w:rPr>
          <w:rFonts w:ascii="Times New Roman" w:hAnsi="Times New Roman" w:cs="Times New Roman"/>
        </w:rPr>
      </w:pPr>
    </w:p>
    <w:p w:rsidR="00F3245D" w:rsidRDefault="00F3245D" w:rsidP="00F3245D">
      <w:pPr>
        <w:pStyle w:val="NoSpacing"/>
        <w:rPr>
          <w:rFonts w:ascii="Times New Roman" w:hAnsi="Times New Roman" w:cs="Times New Roman"/>
        </w:rPr>
      </w:pPr>
    </w:p>
    <w:p w:rsidR="00F3245D" w:rsidRDefault="00F3245D" w:rsidP="00F3245D">
      <w:pPr>
        <w:pStyle w:val="NoSpacing"/>
        <w:rPr>
          <w:rFonts w:ascii="Times New Roman" w:hAnsi="Times New Roman" w:cs="Times New Roman"/>
        </w:rPr>
      </w:pPr>
      <w:r>
        <w:rPr>
          <w:rFonts w:ascii="Times New Roman" w:hAnsi="Times New Roman" w:cs="Times New Roman"/>
          <w:i/>
        </w:rPr>
        <w:t>Technology Incubator</w:t>
      </w:r>
      <w:r w:rsidRPr="00865B9A">
        <w:rPr>
          <w:rFonts w:ascii="Times New Roman" w:hAnsi="Times New Roman" w:cs="Times New Roman"/>
          <w:i/>
        </w:rPr>
        <w:t xml:space="preserve"> – </w:t>
      </w:r>
      <w:r>
        <w:rPr>
          <w:rFonts w:ascii="Times New Roman" w:hAnsi="Times New Roman" w:cs="Times New Roman"/>
          <w:i/>
        </w:rPr>
        <w:t>David Warner</w:t>
      </w:r>
    </w:p>
    <w:p w:rsidR="00F3245D" w:rsidRDefault="0089081D" w:rsidP="00F3245D">
      <w:pPr>
        <w:pStyle w:val="NoSpacing"/>
        <w:numPr>
          <w:ilvl w:val="0"/>
          <w:numId w:val="42"/>
        </w:numPr>
        <w:rPr>
          <w:rFonts w:ascii="Times New Roman" w:hAnsi="Times New Roman" w:cs="Times New Roman"/>
        </w:rPr>
      </w:pPr>
      <w:r>
        <w:rPr>
          <w:rFonts w:ascii="Times New Roman" w:hAnsi="Times New Roman" w:cs="Times New Roman"/>
        </w:rPr>
        <w:t>Since August 2013</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Entrepreneurs Directly Assisted by the TI@KP:  161</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Technology Client Companies Recruited:  22</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Employees Represented by Client Tech Companies:</w:t>
      </w:r>
      <w:r w:rsidRPr="0089081D">
        <w:rPr>
          <w:rFonts w:ascii="Times New Roman" w:hAnsi="Times New Roman" w:cs="Times New Roman"/>
        </w:rPr>
        <w:tab/>
        <w:t xml:space="preserve"> 131</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Amount of Capital Raised by Client Companies:  $2.0m</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Client Companies Invited to Pitch to SC Launch:  6</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Client Companies Accepted as SC Launch Members:  6</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SC Launch Funds Invested in Clients:  $450,000</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Client companies located in Knowledge Park:  7</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Client company internships created:</w:t>
      </w:r>
      <w:r w:rsidRPr="0089081D">
        <w:rPr>
          <w:rFonts w:ascii="Times New Roman" w:hAnsi="Times New Roman" w:cs="Times New Roman"/>
        </w:rPr>
        <w:tab/>
        <w:t xml:space="preserve">  12</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Interns hired full time by client companies:  4</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Graduated Companies:  7</w:t>
      </w:r>
    </w:p>
    <w:p w:rsidR="0089081D" w:rsidRPr="0089081D" w:rsidRDefault="0089081D" w:rsidP="0089081D">
      <w:pPr>
        <w:pStyle w:val="NoSpacing"/>
        <w:numPr>
          <w:ilvl w:val="1"/>
          <w:numId w:val="42"/>
        </w:numPr>
        <w:rPr>
          <w:rFonts w:ascii="Times New Roman" w:hAnsi="Times New Roman" w:cs="Times New Roman"/>
        </w:rPr>
      </w:pPr>
      <w:r w:rsidRPr="0089081D">
        <w:rPr>
          <w:rFonts w:ascii="Times New Roman" w:hAnsi="Times New Roman" w:cs="Times New Roman"/>
        </w:rPr>
        <w:t xml:space="preserve">Office Space Demand Generated:  25,000 </w:t>
      </w:r>
      <w:proofErr w:type="spellStart"/>
      <w:r w:rsidRPr="0089081D">
        <w:rPr>
          <w:rFonts w:ascii="Times New Roman" w:hAnsi="Times New Roman" w:cs="Times New Roman"/>
        </w:rPr>
        <w:t>sq</w:t>
      </w:r>
      <w:proofErr w:type="spellEnd"/>
      <w:r w:rsidRPr="0089081D">
        <w:rPr>
          <w:rFonts w:ascii="Times New Roman" w:hAnsi="Times New Roman" w:cs="Times New Roman"/>
        </w:rPr>
        <w:t xml:space="preserve"> </w:t>
      </w:r>
      <w:proofErr w:type="spellStart"/>
      <w:r w:rsidRPr="0089081D">
        <w:rPr>
          <w:rFonts w:ascii="Times New Roman" w:hAnsi="Times New Roman" w:cs="Times New Roman"/>
        </w:rPr>
        <w:t>ft</w:t>
      </w:r>
      <w:proofErr w:type="spellEnd"/>
    </w:p>
    <w:p w:rsidR="0089081D" w:rsidRDefault="0089081D" w:rsidP="0089081D">
      <w:pPr>
        <w:pStyle w:val="NoSpacing"/>
        <w:ind w:left="720"/>
        <w:rPr>
          <w:rFonts w:ascii="Times New Roman" w:hAnsi="Times New Roman" w:cs="Times New Roman"/>
        </w:rPr>
      </w:pPr>
    </w:p>
    <w:p w:rsidR="00F3245D" w:rsidRDefault="00F3245D" w:rsidP="00BB05B2">
      <w:pPr>
        <w:pStyle w:val="NoSpacing"/>
        <w:rPr>
          <w:rFonts w:ascii="Times New Roman" w:hAnsi="Times New Roman" w:cs="Times New Roman"/>
          <w:i/>
        </w:rPr>
      </w:pPr>
    </w:p>
    <w:p w:rsidR="00330F44" w:rsidRPr="00095C92" w:rsidRDefault="00F17EDD" w:rsidP="00BB05B2">
      <w:pPr>
        <w:pStyle w:val="NoSpacing"/>
        <w:rPr>
          <w:rFonts w:ascii="Times New Roman" w:hAnsi="Times New Roman" w:cs="Times New Roman"/>
          <w:i/>
        </w:rPr>
      </w:pPr>
      <w:r w:rsidRPr="00B547B8">
        <w:rPr>
          <w:rFonts w:ascii="Times New Roman" w:hAnsi="Times New Roman" w:cs="Times New Roman"/>
          <w:i/>
        </w:rPr>
        <w:t xml:space="preserve">Strengthening Economic Base </w:t>
      </w:r>
      <w:r w:rsidR="004A6041" w:rsidRPr="00B547B8">
        <w:rPr>
          <w:rFonts w:ascii="Times New Roman" w:hAnsi="Times New Roman" w:cs="Times New Roman"/>
          <w:i/>
        </w:rPr>
        <w:t>–</w:t>
      </w:r>
      <w:r w:rsidR="00330F44" w:rsidRPr="00B547B8">
        <w:rPr>
          <w:rFonts w:ascii="Times New Roman" w:hAnsi="Times New Roman" w:cs="Times New Roman"/>
          <w:i/>
        </w:rPr>
        <w:t xml:space="preserve"> </w:t>
      </w:r>
      <w:r w:rsidR="00E4598C" w:rsidRPr="00B547B8">
        <w:rPr>
          <w:rFonts w:ascii="Times New Roman" w:hAnsi="Times New Roman" w:cs="Times New Roman"/>
          <w:i/>
        </w:rPr>
        <w:t>Rick Norwood</w:t>
      </w:r>
    </w:p>
    <w:p w:rsidR="00B521AB" w:rsidRDefault="00FC4B97" w:rsidP="00064840">
      <w:pPr>
        <w:pStyle w:val="NoSpacing"/>
        <w:numPr>
          <w:ilvl w:val="0"/>
          <w:numId w:val="1"/>
        </w:numPr>
        <w:rPr>
          <w:rFonts w:ascii="Times New Roman" w:hAnsi="Times New Roman" w:cs="Times New Roman"/>
        </w:rPr>
      </w:pPr>
      <w:r>
        <w:rPr>
          <w:rFonts w:ascii="Times New Roman" w:hAnsi="Times New Roman" w:cs="Times New Roman"/>
        </w:rPr>
        <w:t xml:space="preserve">Active Projects: </w:t>
      </w:r>
      <w:r w:rsidR="00F17EDD" w:rsidRPr="00B521AB">
        <w:rPr>
          <w:rFonts w:ascii="Times New Roman" w:hAnsi="Times New Roman" w:cs="Times New Roman"/>
        </w:rPr>
        <w:t>1</w:t>
      </w:r>
      <w:r w:rsidR="00BD1838">
        <w:rPr>
          <w:rFonts w:ascii="Times New Roman" w:hAnsi="Times New Roman" w:cs="Times New Roman"/>
        </w:rPr>
        <w:t>8</w:t>
      </w:r>
      <w:r w:rsidR="00F17EDD" w:rsidRPr="00B521AB">
        <w:rPr>
          <w:rFonts w:ascii="Times New Roman" w:hAnsi="Times New Roman" w:cs="Times New Roman"/>
        </w:rPr>
        <w:t xml:space="preserve"> totaling </w:t>
      </w:r>
      <w:r w:rsidR="00064840">
        <w:rPr>
          <w:rFonts w:ascii="Times New Roman" w:hAnsi="Times New Roman" w:cs="Times New Roman"/>
        </w:rPr>
        <w:t>1,</w:t>
      </w:r>
      <w:r w:rsidR="00BD1838">
        <w:rPr>
          <w:rFonts w:ascii="Times New Roman" w:hAnsi="Times New Roman" w:cs="Times New Roman"/>
        </w:rPr>
        <w:t>9</w:t>
      </w:r>
      <w:r w:rsidR="00AD1D93">
        <w:rPr>
          <w:rFonts w:ascii="Times New Roman" w:hAnsi="Times New Roman" w:cs="Times New Roman"/>
        </w:rPr>
        <w:t>6</w:t>
      </w:r>
      <w:r w:rsidR="00BD1838">
        <w:rPr>
          <w:rFonts w:ascii="Times New Roman" w:hAnsi="Times New Roman" w:cs="Times New Roman"/>
        </w:rPr>
        <w:t>7</w:t>
      </w:r>
      <w:r w:rsidR="00F17EDD" w:rsidRPr="00B521AB">
        <w:rPr>
          <w:rFonts w:ascii="Times New Roman" w:hAnsi="Times New Roman" w:cs="Times New Roman"/>
        </w:rPr>
        <w:t xml:space="preserve"> </w:t>
      </w:r>
      <w:r w:rsidR="00F006CF">
        <w:rPr>
          <w:rFonts w:ascii="Times New Roman" w:hAnsi="Times New Roman" w:cs="Times New Roman"/>
        </w:rPr>
        <w:t xml:space="preserve">new </w:t>
      </w:r>
      <w:r w:rsidR="00F17EDD" w:rsidRPr="00B521AB">
        <w:rPr>
          <w:rFonts w:ascii="Times New Roman" w:hAnsi="Times New Roman" w:cs="Times New Roman"/>
        </w:rPr>
        <w:t>jobs and $</w:t>
      </w:r>
      <w:r w:rsidR="00AD1D93">
        <w:t>3</w:t>
      </w:r>
      <w:r w:rsidR="00BD1838">
        <w:t>42</w:t>
      </w:r>
      <w:r w:rsidR="00064840">
        <w:rPr>
          <w:rFonts w:ascii="Times New Roman" w:hAnsi="Times New Roman" w:cs="Times New Roman"/>
        </w:rPr>
        <w:t xml:space="preserve"> </w:t>
      </w:r>
      <w:r w:rsidR="00F17EDD" w:rsidRPr="00B521AB">
        <w:rPr>
          <w:rFonts w:ascii="Times New Roman" w:hAnsi="Times New Roman" w:cs="Times New Roman"/>
        </w:rPr>
        <w:t>million investment</w:t>
      </w:r>
    </w:p>
    <w:p w:rsidR="008D1FDE" w:rsidRPr="008D1FDE" w:rsidRDefault="008D1FDE" w:rsidP="008D1FDE">
      <w:pPr>
        <w:pStyle w:val="NoSpacing"/>
        <w:numPr>
          <w:ilvl w:val="0"/>
          <w:numId w:val="1"/>
        </w:numPr>
        <w:rPr>
          <w:rFonts w:ascii="Times New Roman" w:hAnsi="Times New Roman" w:cs="Times New Roman"/>
        </w:rPr>
      </w:pPr>
      <w:r w:rsidRPr="008D1FDE">
        <w:rPr>
          <w:rFonts w:ascii="Times New Roman" w:hAnsi="Times New Roman" w:cs="Times New Roman"/>
        </w:rPr>
        <w:t>Legacy Park</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Closing Complete on sale of property Legacy Park West (LPW) site</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Prospect interested in a 135,000 SF - Paddock site</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Legacy East Spec Buildings sold to Graham Commercial Properties</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Proposal out for a 194,000 SF prospect for Building 8 (first building to be built) in LPE and for a 168,000 SF prospect for Lot 7 in LPE</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 xml:space="preserve">Prospect proposal for 350,000 SF in either the existing 432k </w:t>
      </w:r>
      <w:proofErr w:type="spellStart"/>
      <w:r w:rsidRPr="008D1FDE">
        <w:rPr>
          <w:rFonts w:ascii="Times New Roman" w:hAnsi="Times New Roman" w:cs="Times New Roman"/>
        </w:rPr>
        <w:t>sf</w:t>
      </w:r>
      <w:proofErr w:type="spellEnd"/>
      <w:r w:rsidRPr="008D1FDE">
        <w:rPr>
          <w:rFonts w:ascii="Times New Roman" w:hAnsi="Times New Roman" w:cs="Times New Roman"/>
        </w:rPr>
        <w:t xml:space="preserve"> building in LPW or a building to be built on Lot 4 in LPE</w:t>
      </w:r>
    </w:p>
    <w:p w:rsidR="008D1FDE" w:rsidRPr="008D1FDE" w:rsidRDefault="008D1FDE" w:rsidP="008D1FDE">
      <w:pPr>
        <w:pStyle w:val="NoSpacing"/>
        <w:numPr>
          <w:ilvl w:val="0"/>
          <w:numId w:val="1"/>
        </w:numPr>
        <w:rPr>
          <w:rFonts w:ascii="Times New Roman" w:hAnsi="Times New Roman" w:cs="Times New Roman"/>
        </w:rPr>
      </w:pPr>
      <w:r w:rsidRPr="008D1FDE">
        <w:rPr>
          <w:rFonts w:ascii="Times New Roman" w:hAnsi="Times New Roman" w:cs="Times New Roman"/>
        </w:rPr>
        <w:t xml:space="preserve">TechPark </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Prospect Activity Site G under Contract to Composite Resources</w:t>
      </w:r>
    </w:p>
    <w:p w:rsid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Prospect Activity on Site I (beside the BTC on Anderson Road)</w:t>
      </w:r>
    </w:p>
    <w:p w:rsidR="008D1FDE" w:rsidRPr="008D1FDE" w:rsidRDefault="008D1FDE" w:rsidP="008D1FDE">
      <w:pPr>
        <w:pStyle w:val="NoSpacing"/>
        <w:numPr>
          <w:ilvl w:val="0"/>
          <w:numId w:val="1"/>
        </w:numPr>
        <w:rPr>
          <w:rFonts w:ascii="Times New Roman" w:hAnsi="Times New Roman" w:cs="Times New Roman"/>
        </w:rPr>
      </w:pPr>
      <w:r w:rsidRPr="008D1FDE">
        <w:rPr>
          <w:rFonts w:ascii="Times New Roman" w:hAnsi="Times New Roman" w:cs="Times New Roman"/>
        </w:rPr>
        <w:t>Waterford</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One NEW prospect visit at Waterford Spec #2</w:t>
      </w:r>
    </w:p>
    <w:p w:rsidR="008D1FDE" w:rsidRPr="008D1FDE" w:rsidRDefault="008D1FDE" w:rsidP="008D1FDE">
      <w:pPr>
        <w:pStyle w:val="NoSpacing"/>
        <w:numPr>
          <w:ilvl w:val="0"/>
          <w:numId w:val="1"/>
        </w:numPr>
        <w:rPr>
          <w:rFonts w:ascii="Times New Roman" w:hAnsi="Times New Roman" w:cs="Times New Roman"/>
        </w:rPr>
      </w:pPr>
      <w:r w:rsidRPr="008D1FDE">
        <w:rPr>
          <w:rFonts w:ascii="Times New Roman" w:hAnsi="Times New Roman" w:cs="Times New Roman"/>
        </w:rPr>
        <w:t>Riverwalk</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507,000 SF Spec Building under construction</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Site F Under Contract – Announcement Pending</w:t>
      </w:r>
    </w:p>
    <w:p w:rsidR="008D1FDE" w:rsidRP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PCLS Building Under Contract – Announcement Pending</w:t>
      </w:r>
    </w:p>
    <w:p w:rsidR="008D1FDE" w:rsidRPr="008D1FDE" w:rsidRDefault="008D1FDE" w:rsidP="008D1FDE">
      <w:pPr>
        <w:pStyle w:val="NoSpacing"/>
        <w:numPr>
          <w:ilvl w:val="0"/>
          <w:numId w:val="1"/>
        </w:numPr>
        <w:rPr>
          <w:rFonts w:ascii="Times New Roman" w:hAnsi="Times New Roman" w:cs="Times New Roman"/>
        </w:rPr>
      </w:pPr>
      <w:r w:rsidRPr="008D1FDE">
        <w:rPr>
          <w:rFonts w:ascii="Times New Roman" w:hAnsi="Times New Roman" w:cs="Times New Roman"/>
        </w:rPr>
        <w:t>Business &amp; Retention</w:t>
      </w:r>
    </w:p>
    <w:p w:rsidR="008D1FDE" w:rsidRDefault="008D1FDE" w:rsidP="008D1FDE">
      <w:pPr>
        <w:pStyle w:val="NoSpacing"/>
        <w:numPr>
          <w:ilvl w:val="1"/>
          <w:numId w:val="1"/>
        </w:numPr>
        <w:rPr>
          <w:rFonts w:ascii="Times New Roman" w:hAnsi="Times New Roman" w:cs="Times New Roman"/>
        </w:rPr>
      </w:pPr>
      <w:r w:rsidRPr="008D1FDE">
        <w:rPr>
          <w:rFonts w:ascii="Times New Roman" w:hAnsi="Times New Roman" w:cs="Times New Roman"/>
        </w:rPr>
        <w:t>3 Existing Industry Calls made in October</w:t>
      </w:r>
    </w:p>
    <w:p w:rsidR="008D1FDE" w:rsidRDefault="008D1FDE" w:rsidP="008D1FDE">
      <w:pPr>
        <w:pStyle w:val="NoSpacing"/>
        <w:rPr>
          <w:rFonts w:ascii="Times New Roman" w:hAnsi="Times New Roman" w:cs="Times New Roman"/>
        </w:rPr>
      </w:pPr>
    </w:p>
    <w:p w:rsidR="008D1FDE" w:rsidRDefault="008D1FDE" w:rsidP="008D1FDE">
      <w:pPr>
        <w:pStyle w:val="NoSpacing"/>
        <w:rPr>
          <w:rFonts w:ascii="Times New Roman" w:hAnsi="Times New Roman" w:cs="Times New Roman"/>
        </w:rPr>
      </w:pPr>
    </w:p>
    <w:p w:rsidR="008D30E9" w:rsidRPr="008D30E9" w:rsidRDefault="00BD1838" w:rsidP="008D30E9">
      <w:pPr>
        <w:pStyle w:val="NoSpacing"/>
        <w:numPr>
          <w:ilvl w:val="0"/>
          <w:numId w:val="1"/>
        </w:numPr>
        <w:rPr>
          <w:rFonts w:ascii="Times New Roman" w:hAnsi="Times New Roman" w:cs="Times New Roman"/>
        </w:rPr>
      </w:pPr>
      <w:r>
        <w:rPr>
          <w:rFonts w:ascii="Times New Roman" w:hAnsi="Times New Roman" w:cs="Times New Roman"/>
        </w:rPr>
        <w:t>Announcements:</w:t>
      </w:r>
    </w:p>
    <w:p w:rsidR="00BD1838" w:rsidRPr="00BD1838" w:rsidRDefault="00BD1838" w:rsidP="00BD1838">
      <w:pPr>
        <w:pStyle w:val="NoSpacing"/>
        <w:numPr>
          <w:ilvl w:val="1"/>
          <w:numId w:val="1"/>
        </w:numPr>
        <w:rPr>
          <w:rFonts w:ascii="Times New Roman" w:hAnsi="Times New Roman" w:cs="Times New Roman"/>
          <w:i/>
        </w:rPr>
      </w:pPr>
      <w:r w:rsidRPr="00BD1838">
        <w:rPr>
          <w:rFonts w:ascii="Times New Roman" w:hAnsi="Times New Roman" w:cs="Times New Roman"/>
          <w:i/>
        </w:rPr>
        <w:t>Continental Tire buys former PCLS Building</w:t>
      </w:r>
    </w:p>
    <w:p w:rsidR="00BD1838" w:rsidRPr="00BD1838" w:rsidRDefault="00BD1838" w:rsidP="008D1FDE">
      <w:pPr>
        <w:pStyle w:val="NoSpacing"/>
        <w:numPr>
          <w:ilvl w:val="2"/>
          <w:numId w:val="1"/>
        </w:numPr>
        <w:rPr>
          <w:rFonts w:ascii="Times New Roman" w:hAnsi="Times New Roman" w:cs="Times New Roman"/>
          <w:i/>
        </w:rPr>
      </w:pPr>
      <w:r w:rsidRPr="00BD1838">
        <w:rPr>
          <w:rFonts w:ascii="Times New Roman" w:hAnsi="Times New Roman" w:cs="Times New Roman"/>
          <w:i/>
        </w:rPr>
        <w:t>New Investment: $9,000,000</w:t>
      </w:r>
    </w:p>
    <w:p w:rsidR="00026587" w:rsidRDefault="00BD1838" w:rsidP="008D1FDE">
      <w:pPr>
        <w:pStyle w:val="NoSpacing"/>
        <w:numPr>
          <w:ilvl w:val="2"/>
          <w:numId w:val="1"/>
        </w:numPr>
        <w:rPr>
          <w:rFonts w:ascii="Times New Roman" w:hAnsi="Times New Roman" w:cs="Times New Roman"/>
          <w:i/>
        </w:rPr>
      </w:pPr>
      <w:r w:rsidRPr="00BD1838">
        <w:rPr>
          <w:rFonts w:ascii="Times New Roman" w:hAnsi="Times New Roman" w:cs="Times New Roman"/>
          <w:i/>
        </w:rPr>
        <w:t>New Jobs: 10</w:t>
      </w:r>
    </w:p>
    <w:p w:rsidR="008D1FDE" w:rsidRPr="008D1FDE" w:rsidRDefault="008D1FDE" w:rsidP="008D1FDE">
      <w:pPr>
        <w:pStyle w:val="NoSpacing"/>
        <w:numPr>
          <w:ilvl w:val="1"/>
          <w:numId w:val="1"/>
        </w:numPr>
        <w:rPr>
          <w:rFonts w:ascii="Times New Roman" w:hAnsi="Times New Roman" w:cs="Times New Roman"/>
          <w:i/>
        </w:rPr>
      </w:pPr>
      <w:proofErr w:type="spellStart"/>
      <w:r w:rsidRPr="008D1FDE">
        <w:rPr>
          <w:rFonts w:ascii="Times New Roman" w:hAnsi="Times New Roman" w:cs="Times New Roman"/>
          <w:i/>
        </w:rPr>
        <w:t>LazyBoy</w:t>
      </w:r>
      <w:proofErr w:type="spellEnd"/>
      <w:r w:rsidRPr="008D1FDE">
        <w:rPr>
          <w:rFonts w:ascii="Times New Roman" w:hAnsi="Times New Roman" w:cs="Times New Roman"/>
          <w:i/>
        </w:rPr>
        <w:t xml:space="preserve"> builds new Warehouse Facility</w:t>
      </w:r>
    </w:p>
    <w:p w:rsidR="008D1FDE" w:rsidRPr="008D1FDE" w:rsidRDefault="008D1FDE" w:rsidP="008D1FDE">
      <w:pPr>
        <w:pStyle w:val="NoSpacing"/>
        <w:numPr>
          <w:ilvl w:val="2"/>
          <w:numId w:val="1"/>
        </w:numPr>
        <w:rPr>
          <w:rFonts w:ascii="Times New Roman" w:hAnsi="Times New Roman" w:cs="Times New Roman"/>
          <w:i/>
        </w:rPr>
      </w:pPr>
      <w:r w:rsidRPr="008D1FDE">
        <w:rPr>
          <w:rFonts w:ascii="Times New Roman" w:hAnsi="Times New Roman" w:cs="Times New Roman"/>
          <w:i/>
        </w:rPr>
        <w:t>New Investment:  $8,452,039</w:t>
      </w:r>
    </w:p>
    <w:p w:rsidR="008D1FDE" w:rsidRDefault="008D1FDE" w:rsidP="008D1FDE">
      <w:pPr>
        <w:pStyle w:val="NoSpacing"/>
        <w:numPr>
          <w:ilvl w:val="2"/>
          <w:numId w:val="1"/>
        </w:numPr>
        <w:rPr>
          <w:rFonts w:ascii="Times New Roman" w:hAnsi="Times New Roman" w:cs="Times New Roman"/>
          <w:i/>
        </w:rPr>
      </w:pPr>
      <w:r w:rsidRPr="008D1FDE">
        <w:rPr>
          <w:rFonts w:ascii="Times New Roman" w:hAnsi="Times New Roman" w:cs="Times New Roman"/>
          <w:i/>
        </w:rPr>
        <w:t>New Jobs: 29</w:t>
      </w:r>
    </w:p>
    <w:p w:rsidR="009814BF" w:rsidRDefault="009814BF" w:rsidP="00E0118C">
      <w:pPr>
        <w:pStyle w:val="NoSpacing"/>
        <w:rPr>
          <w:rFonts w:ascii="Times New Roman" w:hAnsi="Times New Roman" w:cs="Times New Roman"/>
          <w:i/>
        </w:rPr>
      </w:pPr>
    </w:p>
    <w:p w:rsidR="007045D3" w:rsidRDefault="007045D3" w:rsidP="007045D3">
      <w:pPr>
        <w:pStyle w:val="NoSpacing"/>
        <w:rPr>
          <w:rFonts w:ascii="Times New Roman" w:hAnsi="Times New Roman" w:cs="Times New Roman"/>
        </w:rPr>
      </w:pPr>
      <w:r>
        <w:rPr>
          <w:rFonts w:ascii="Times New Roman" w:hAnsi="Times New Roman" w:cs="Times New Roman"/>
          <w:i/>
        </w:rPr>
        <w:t>Downtown</w:t>
      </w:r>
      <w:r w:rsidRPr="00865B9A">
        <w:rPr>
          <w:rFonts w:ascii="Times New Roman" w:hAnsi="Times New Roman" w:cs="Times New Roman"/>
          <w:i/>
        </w:rPr>
        <w:t xml:space="preserve"> – </w:t>
      </w:r>
      <w:r>
        <w:rPr>
          <w:rFonts w:ascii="Times New Roman" w:hAnsi="Times New Roman" w:cs="Times New Roman"/>
          <w:i/>
        </w:rPr>
        <w:t>Cathy Murphy</w:t>
      </w:r>
    </w:p>
    <w:p w:rsidR="007045D3" w:rsidRDefault="00043459" w:rsidP="007045D3">
      <w:pPr>
        <w:pStyle w:val="NoSpacing"/>
        <w:numPr>
          <w:ilvl w:val="0"/>
          <w:numId w:val="42"/>
        </w:numPr>
        <w:rPr>
          <w:rFonts w:ascii="Times New Roman" w:hAnsi="Times New Roman" w:cs="Times New Roman"/>
        </w:rPr>
      </w:pPr>
      <w:r>
        <w:rPr>
          <w:rFonts w:ascii="Times New Roman" w:hAnsi="Times New Roman" w:cs="Times New Roman"/>
        </w:rPr>
        <w:t>Major Announcements include:</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Lowenstein Building (160,000 square feet)      221 jobs</w:t>
      </w:r>
    </w:p>
    <w:p w:rsidR="00043459" w:rsidRP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Keck and Wood</w:t>
      </w:r>
    </w:p>
    <w:p w:rsidR="00043459" w:rsidRP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Atlas Copco-75 office employees</w:t>
      </w:r>
    </w:p>
    <w:p w:rsidR="00043459" w:rsidRP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Piedmont-primary care</w:t>
      </w:r>
    </w:p>
    <w:p w:rsidR="00043459" w:rsidRP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Winthrop University-Exercise Physiology</w:t>
      </w:r>
    </w:p>
    <w:p w:rsidR="00043459" w:rsidRP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Top 200 company-to be announced</w:t>
      </w:r>
    </w:p>
    <w:p w:rsid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Parking below</w:t>
      </w:r>
    </w:p>
    <w:p w:rsidR="00043459" w:rsidRPr="00043459" w:rsidRDefault="00043459" w:rsidP="00043459">
      <w:pPr>
        <w:pStyle w:val="NoSpacing"/>
        <w:numPr>
          <w:ilvl w:val="0"/>
          <w:numId w:val="42"/>
        </w:numPr>
        <w:rPr>
          <w:rFonts w:ascii="Times New Roman" w:hAnsi="Times New Roman" w:cs="Times New Roman"/>
        </w:rPr>
      </w:pPr>
      <w:r w:rsidRPr="00043459">
        <w:rPr>
          <w:rFonts w:ascii="Times New Roman" w:hAnsi="Times New Roman" w:cs="Times New Roman"/>
        </w:rPr>
        <w:t>Sports Arena</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Winter 2019</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170,000 square feet</w:t>
      </w:r>
    </w:p>
    <w:p w:rsidR="00043459" w:rsidRPr="00043459" w:rsidRDefault="00043459" w:rsidP="00043459">
      <w:pPr>
        <w:pStyle w:val="NoSpacing"/>
        <w:numPr>
          <w:ilvl w:val="0"/>
          <w:numId w:val="42"/>
        </w:numPr>
        <w:rPr>
          <w:rFonts w:ascii="Times New Roman" w:hAnsi="Times New Roman" w:cs="Times New Roman"/>
        </w:rPr>
      </w:pPr>
      <w:r w:rsidRPr="00043459">
        <w:rPr>
          <w:rFonts w:ascii="Times New Roman" w:hAnsi="Times New Roman" w:cs="Times New Roman"/>
        </w:rPr>
        <w:t>Cambria Hotel</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Winter 2019</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110 rooms</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6 stories</w:t>
      </w:r>
    </w:p>
    <w:p w:rsidR="00043459" w:rsidRPr="00043459" w:rsidRDefault="00043459" w:rsidP="00043459">
      <w:pPr>
        <w:pStyle w:val="NoSpacing"/>
        <w:numPr>
          <w:ilvl w:val="0"/>
          <w:numId w:val="42"/>
        </w:numPr>
        <w:rPr>
          <w:rFonts w:ascii="Times New Roman" w:hAnsi="Times New Roman" w:cs="Times New Roman"/>
        </w:rPr>
      </w:pPr>
      <w:r w:rsidRPr="00043459">
        <w:rPr>
          <w:rFonts w:ascii="Times New Roman" w:hAnsi="Times New Roman" w:cs="Times New Roman"/>
        </w:rPr>
        <w:t>First of three parking decks</w:t>
      </w:r>
    </w:p>
    <w:p w:rsid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770 spaces</w:t>
      </w:r>
    </w:p>
    <w:p w:rsidR="00043459" w:rsidRDefault="00043459" w:rsidP="00043459">
      <w:pPr>
        <w:pStyle w:val="NoSpacing"/>
        <w:numPr>
          <w:ilvl w:val="0"/>
          <w:numId w:val="42"/>
        </w:numPr>
        <w:rPr>
          <w:rFonts w:ascii="Times New Roman" w:hAnsi="Times New Roman" w:cs="Times New Roman"/>
        </w:rPr>
      </w:pPr>
      <w:r>
        <w:rPr>
          <w:rFonts w:ascii="Times New Roman" w:hAnsi="Times New Roman" w:cs="Times New Roman"/>
        </w:rPr>
        <w:t>Prospects</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Retail</w:t>
      </w:r>
    </w:p>
    <w:p w:rsidR="00043459" w:rsidRP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Wants to purchase 4,000-10,000 SF</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Wine bar</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119 South Oakland</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Brew pub</w:t>
      </w:r>
    </w:p>
    <w:p w:rsid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February 2019</w:t>
      </w:r>
    </w:p>
    <w:p w:rsidR="00043459" w:rsidRDefault="00043459" w:rsidP="00043459">
      <w:pPr>
        <w:pStyle w:val="NoSpacing"/>
        <w:numPr>
          <w:ilvl w:val="0"/>
          <w:numId w:val="42"/>
        </w:numPr>
        <w:rPr>
          <w:rFonts w:ascii="Times New Roman" w:hAnsi="Times New Roman" w:cs="Times New Roman"/>
        </w:rPr>
      </w:pPr>
      <w:r>
        <w:rPr>
          <w:rFonts w:ascii="Times New Roman" w:hAnsi="Times New Roman" w:cs="Times New Roman"/>
        </w:rPr>
        <w:t>Old Town Events</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10/20/17 Food Truck Friday 4,000+</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10/21/17 Oktoberfest 3,800+</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10/31/17 Boo-Ha-Ha-over 5,000 children!</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Upcoming:</w:t>
      </w:r>
    </w:p>
    <w:p w:rsidR="00043459" w:rsidRP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11/17/17 Founders Holiday Ice Rink, Food Truck Friday, Juneteenth make-up</w:t>
      </w:r>
    </w:p>
    <w:p w:rsidR="00043459" w:rsidRDefault="00043459" w:rsidP="00043459">
      <w:pPr>
        <w:pStyle w:val="NoSpacing"/>
        <w:numPr>
          <w:ilvl w:val="2"/>
          <w:numId w:val="42"/>
        </w:numPr>
        <w:rPr>
          <w:rFonts w:ascii="Times New Roman" w:hAnsi="Times New Roman" w:cs="Times New Roman"/>
        </w:rPr>
      </w:pPr>
      <w:r w:rsidRPr="00043459">
        <w:rPr>
          <w:rFonts w:ascii="Times New Roman" w:hAnsi="Times New Roman" w:cs="Times New Roman"/>
        </w:rPr>
        <w:t xml:space="preserve">11/30-12/3/17 </w:t>
      </w:r>
      <w:proofErr w:type="spellStart"/>
      <w:r w:rsidRPr="00043459">
        <w:rPr>
          <w:rFonts w:ascii="Times New Roman" w:hAnsi="Times New Roman" w:cs="Times New Roman"/>
        </w:rPr>
        <w:t>ChristmasVille</w:t>
      </w:r>
      <w:proofErr w:type="spellEnd"/>
    </w:p>
    <w:p w:rsidR="00043459" w:rsidRDefault="00043459" w:rsidP="00043459">
      <w:pPr>
        <w:pStyle w:val="NoSpacing"/>
        <w:numPr>
          <w:ilvl w:val="0"/>
          <w:numId w:val="42"/>
        </w:numPr>
        <w:rPr>
          <w:rFonts w:ascii="Times New Roman" w:hAnsi="Times New Roman" w:cs="Times New Roman"/>
        </w:rPr>
      </w:pPr>
      <w:r>
        <w:rPr>
          <w:rFonts w:ascii="Times New Roman" w:hAnsi="Times New Roman" w:cs="Times New Roman"/>
        </w:rPr>
        <w:t>Social Media</w:t>
      </w:r>
    </w:p>
    <w:p w:rsidR="00043459" w:rsidRPr="00043459" w:rsidRDefault="00043459" w:rsidP="00043459">
      <w:pPr>
        <w:pStyle w:val="NoSpacing"/>
        <w:numPr>
          <w:ilvl w:val="0"/>
          <w:numId w:val="42"/>
        </w:numPr>
        <w:rPr>
          <w:rFonts w:ascii="Times New Roman" w:hAnsi="Times New Roman" w:cs="Times New Roman"/>
        </w:rPr>
      </w:pPr>
      <w:r w:rsidRPr="00043459">
        <w:rPr>
          <w:rFonts w:ascii="Times New Roman" w:hAnsi="Times New Roman" w:cs="Times New Roman"/>
        </w:rPr>
        <w:t>Facebook:</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January: 15,790 likes</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November: 18,393 likes</w:t>
      </w:r>
    </w:p>
    <w:p w:rsidR="00043459" w:rsidRPr="00043459" w:rsidRDefault="00043459" w:rsidP="00043459">
      <w:pPr>
        <w:pStyle w:val="NoSpacing"/>
        <w:numPr>
          <w:ilvl w:val="0"/>
          <w:numId w:val="42"/>
        </w:numPr>
        <w:rPr>
          <w:rFonts w:ascii="Times New Roman" w:hAnsi="Times New Roman" w:cs="Times New Roman"/>
        </w:rPr>
      </w:pPr>
      <w:proofErr w:type="spellStart"/>
      <w:r>
        <w:rPr>
          <w:rFonts w:ascii="Times New Roman" w:hAnsi="Times New Roman" w:cs="Times New Roman"/>
        </w:rPr>
        <w:t>I</w:t>
      </w:r>
      <w:r w:rsidRPr="00043459">
        <w:rPr>
          <w:rFonts w:ascii="Times New Roman" w:hAnsi="Times New Roman" w:cs="Times New Roman"/>
        </w:rPr>
        <w:t>nstagram</w:t>
      </w:r>
      <w:proofErr w:type="spellEnd"/>
      <w:r w:rsidRPr="00043459">
        <w:rPr>
          <w:rFonts w:ascii="Times New Roman" w:hAnsi="Times New Roman" w:cs="Times New Roman"/>
        </w:rPr>
        <w:t>:</w:t>
      </w:r>
    </w:p>
    <w:p w:rsidR="00043459" w:rsidRP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January: 1,693 followers</w:t>
      </w:r>
    </w:p>
    <w:p w:rsidR="00043459" w:rsidRDefault="00043459" w:rsidP="00043459">
      <w:pPr>
        <w:pStyle w:val="NoSpacing"/>
        <w:numPr>
          <w:ilvl w:val="1"/>
          <w:numId w:val="42"/>
        </w:numPr>
        <w:rPr>
          <w:rFonts w:ascii="Times New Roman" w:hAnsi="Times New Roman" w:cs="Times New Roman"/>
        </w:rPr>
      </w:pPr>
      <w:r w:rsidRPr="00043459">
        <w:rPr>
          <w:rFonts w:ascii="Times New Roman" w:hAnsi="Times New Roman" w:cs="Times New Roman"/>
        </w:rPr>
        <w:t>November: 2,305 followers</w:t>
      </w:r>
    </w:p>
    <w:p w:rsidR="007F1231" w:rsidRDefault="007F1231" w:rsidP="008F46E8">
      <w:pPr>
        <w:pStyle w:val="NoSpacing"/>
        <w:rPr>
          <w:rFonts w:ascii="Times New Roman" w:hAnsi="Times New Roman" w:cs="Times New Roman"/>
          <w:b/>
        </w:rPr>
      </w:pPr>
    </w:p>
    <w:p w:rsidR="007F1231" w:rsidRDefault="007F1231" w:rsidP="008F46E8">
      <w:pPr>
        <w:pStyle w:val="NoSpacing"/>
        <w:rPr>
          <w:rFonts w:ascii="Times New Roman" w:hAnsi="Times New Roman" w:cs="Times New Roman"/>
          <w:b/>
        </w:rPr>
      </w:pPr>
    </w:p>
    <w:p w:rsidR="00043459" w:rsidRDefault="00043459" w:rsidP="008F46E8">
      <w:pPr>
        <w:pStyle w:val="NoSpacing"/>
        <w:rPr>
          <w:rFonts w:ascii="Times New Roman" w:hAnsi="Times New Roman" w:cs="Times New Roman"/>
          <w:b/>
        </w:rPr>
      </w:pPr>
    </w:p>
    <w:p w:rsidR="00043459" w:rsidRDefault="00043459" w:rsidP="008F46E8">
      <w:pPr>
        <w:pStyle w:val="NoSpacing"/>
        <w:rPr>
          <w:rFonts w:ascii="Times New Roman" w:hAnsi="Times New Roman" w:cs="Times New Roman"/>
          <w:b/>
        </w:rPr>
      </w:pPr>
    </w:p>
    <w:p w:rsidR="00371693" w:rsidRPr="00037523" w:rsidRDefault="00371693" w:rsidP="008F46E8">
      <w:pPr>
        <w:pStyle w:val="NoSpacing"/>
        <w:rPr>
          <w:rFonts w:ascii="Times New Roman" w:hAnsi="Times New Roman" w:cs="Times New Roman"/>
          <w:b/>
        </w:rPr>
      </w:pPr>
      <w:r w:rsidRPr="00BD1838">
        <w:rPr>
          <w:rFonts w:ascii="Times New Roman" w:hAnsi="Times New Roman" w:cs="Times New Roman"/>
          <w:b/>
        </w:rPr>
        <w:t>V</w:t>
      </w:r>
      <w:r w:rsidR="0074066B" w:rsidRPr="00BD1838">
        <w:rPr>
          <w:rFonts w:ascii="Times New Roman" w:hAnsi="Times New Roman" w:cs="Times New Roman"/>
          <w:b/>
        </w:rPr>
        <w:t>II</w:t>
      </w:r>
      <w:r w:rsidRPr="00BD1838">
        <w:rPr>
          <w:rFonts w:ascii="Times New Roman" w:hAnsi="Times New Roman" w:cs="Times New Roman"/>
          <w:b/>
        </w:rPr>
        <w:t>.</w:t>
      </w:r>
      <w:r w:rsidRPr="00BD1838">
        <w:rPr>
          <w:rFonts w:ascii="Times New Roman" w:hAnsi="Times New Roman" w:cs="Times New Roman"/>
          <w:b/>
        </w:rPr>
        <w:tab/>
      </w:r>
      <w:r w:rsidRPr="00BD1838">
        <w:rPr>
          <w:rFonts w:ascii="Times New Roman" w:hAnsi="Times New Roman" w:cs="Times New Roman"/>
          <w:b/>
          <w:u w:val="single"/>
        </w:rPr>
        <w:t>Committee Reports</w:t>
      </w:r>
    </w:p>
    <w:p w:rsidR="00371693" w:rsidRPr="00500733" w:rsidRDefault="00371693" w:rsidP="008F46E8">
      <w:pPr>
        <w:pStyle w:val="NoSpacing"/>
        <w:rPr>
          <w:rFonts w:ascii="Times New Roman" w:hAnsi="Times New Roman" w:cs="Times New Roman"/>
          <w:b/>
          <w:highlight w:val="yellow"/>
        </w:rPr>
      </w:pPr>
    </w:p>
    <w:p w:rsidR="003F2590" w:rsidRDefault="003F2590" w:rsidP="008F46E8">
      <w:pPr>
        <w:pStyle w:val="NoSpacing"/>
        <w:rPr>
          <w:rFonts w:ascii="Times New Roman" w:hAnsi="Times New Roman" w:cs="Times New Roman"/>
          <w:b/>
          <w:i/>
        </w:rPr>
      </w:pPr>
      <w:r>
        <w:rPr>
          <w:rFonts w:ascii="Times New Roman" w:hAnsi="Times New Roman" w:cs="Times New Roman"/>
          <w:b/>
          <w:i/>
        </w:rPr>
        <w:t>Marketing – Bud Dark</w:t>
      </w:r>
    </w:p>
    <w:p w:rsidR="003F2590" w:rsidRDefault="002C543C" w:rsidP="002C543C">
      <w:pPr>
        <w:pStyle w:val="NoSpacing"/>
        <w:numPr>
          <w:ilvl w:val="0"/>
          <w:numId w:val="44"/>
        </w:numPr>
        <w:rPr>
          <w:rFonts w:ascii="Times New Roman" w:hAnsi="Times New Roman" w:cs="Times New Roman"/>
        </w:rPr>
      </w:pPr>
      <w:r>
        <w:rPr>
          <w:rFonts w:ascii="Times New Roman" w:hAnsi="Times New Roman" w:cs="Times New Roman"/>
        </w:rPr>
        <w:t xml:space="preserve">Knowledge Park themes:  </w:t>
      </w:r>
      <w:r w:rsidRPr="002C543C">
        <w:rPr>
          <w:rFonts w:ascii="Times New Roman" w:hAnsi="Times New Roman" w:cs="Times New Roman"/>
        </w:rPr>
        <w:t>talent, technology, urban amenities, entrepreneurship, attraction of knowledge economy businesses.</w:t>
      </w:r>
    </w:p>
    <w:p w:rsidR="002C543C" w:rsidRPr="002C543C" w:rsidRDefault="002C543C" w:rsidP="002C543C">
      <w:pPr>
        <w:pStyle w:val="NoSpacing"/>
        <w:numPr>
          <w:ilvl w:val="0"/>
          <w:numId w:val="44"/>
        </w:numPr>
        <w:rPr>
          <w:rFonts w:ascii="Times New Roman" w:hAnsi="Times New Roman" w:cs="Times New Roman"/>
        </w:rPr>
      </w:pPr>
      <w:r>
        <w:rPr>
          <w:rFonts w:ascii="Times New Roman" w:hAnsi="Times New Roman" w:cs="Times New Roman"/>
        </w:rPr>
        <w:t>Marketing f</w:t>
      </w:r>
      <w:r w:rsidRPr="002C543C">
        <w:rPr>
          <w:rFonts w:ascii="Times New Roman" w:hAnsi="Times New Roman" w:cs="Times New Roman"/>
        </w:rPr>
        <w:t xml:space="preserve">our </w:t>
      </w:r>
      <w:r>
        <w:rPr>
          <w:rFonts w:ascii="Times New Roman" w:hAnsi="Times New Roman" w:cs="Times New Roman"/>
        </w:rPr>
        <w:t>p</w:t>
      </w:r>
      <w:r w:rsidRPr="002C543C">
        <w:rPr>
          <w:rFonts w:ascii="Times New Roman" w:hAnsi="Times New Roman" w:cs="Times New Roman"/>
        </w:rPr>
        <w:t xml:space="preserve">rimary, </w:t>
      </w:r>
      <w:r>
        <w:rPr>
          <w:rFonts w:ascii="Times New Roman" w:hAnsi="Times New Roman" w:cs="Times New Roman"/>
        </w:rPr>
        <w:t>i</w:t>
      </w:r>
      <w:r w:rsidRPr="002C543C">
        <w:rPr>
          <w:rFonts w:ascii="Times New Roman" w:hAnsi="Times New Roman" w:cs="Times New Roman"/>
        </w:rPr>
        <w:t xml:space="preserve">nterconnected </w:t>
      </w:r>
      <w:r>
        <w:rPr>
          <w:rFonts w:ascii="Times New Roman" w:hAnsi="Times New Roman" w:cs="Times New Roman"/>
        </w:rPr>
        <w:t>t</w:t>
      </w:r>
      <w:r w:rsidRPr="002C543C">
        <w:rPr>
          <w:rFonts w:ascii="Times New Roman" w:hAnsi="Times New Roman" w:cs="Times New Roman"/>
        </w:rPr>
        <w:t>argets:</w:t>
      </w:r>
    </w:p>
    <w:p w:rsidR="002C543C" w:rsidRPr="002C543C" w:rsidRDefault="002C543C" w:rsidP="002C543C">
      <w:pPr>
        <w:pStyle w:val="NoSpacing"/>
        <w:numPr>
          <w:ilvl w:val="0"/>
          <w:numId w:val="44"/>
        </w:numPr>
        <w:ind w:left="1080"/>
        <w:rPr>
          <w:rFonts w:ascii="Times New Roman" w:hAnsi="Times New Roman" w:cs="Times New Roman"/>
        </w:rPr>
      </w:pPr>
      <w:r w:rsidRPr="002C543C">
        <w:rPr>
          <w:rFonts w:ascii="Times New Roman" w:hAnsi="Times New Roman" w:cs="Times New Roman"/>
        </w:rPr>
        <w:t>Talent (Employees)</w:t>
      </w:r>
    </w:p>
    <w:p w:rsidR="002C543C" w:rsidRPr="002C543C" w:rsidRDefault="002C543C" w:rsidP="002C543C">
      <w:pPr>
        <w:pStyle w:val="NoSpacing"/>
        <w:numPr>
          <w:ilvl w:val="0"/>
          <w:numId w:val="44"/>
        </w:numPr>
        <w:ind w:left="1080"/>
        <w:rPr>
          <w:rFonts w:ascii="Times New Roman" w:hAnsi="Times New Roman" w:cs="Times New Roman"/>
        </w:rPr>
      </w:pPr>
      <w:r w:rsidRPr="002C543C">
        <w:rPr>
          <w:rFonts w:ascii="Times New Roman" w:hAnsi="Times New Roman" w:cs="Times New Roman"/>
        </w:rPr>
        <w:t>Businesses (Employers)</w:t>
      </w:r>
    </w:p>
    <w:p w:rsidR="002C543C" w:rsidRPr="002C543C" w:rsidRDefault="002C543C" w:rsidP="002C543C">
      <w:pPr>
        <w:pStyle w:val="NoSpacing"/>
        <w:numPr>
          <w:ilvl w:val="0"/>
          <w:numId w:val="44"/>
        </w:numPr>
        <w:ind w:left="1080"/>
        <w:rPr>
          <w:rFonts w:ascii="Times New Roman" w:hAnsi="Times New Roman" w:cs="Times New Roman"/>
        </w:rPr>
      </w:pPr>
      <w:r w:rsidRPr="002C543C">
        <w:rPr>
          <w:rFonts w:ascii="Times New Roman" w:hAnsi="Times New Roman" w:cs="Times New Roman"/>
        </w:rPr>
        <w:t>Site Selectors (Brokers, Realtors)</w:t>
      </w:r>
    </w:p>
    <w:p w:rsidR="002C543C" w:rsidRDefault="002C543C" w:rsidP="002C543C">
      <w:pPr>
        <w:pStyle w:val="NoSpacing"/>
        <w:numPr>
          <w:ilvl w:val="0"/>
          <w:numId w:val="44"/>
        </w:numPr>
        <w:ind w:left="1080"/>
        <w:rPr>
          <w:rFonts w:ascii="Times New Roman" w:hAnsi="Times New Roman" w:cs="Times New Roman"/>
        </w:rPr>
      </w:pPr>
      <w:r w:rsidRPr="002C543C">
        <w:rPr>
          <w:rFonts w:ascii="Times New Roman" w:hAnsi="Times New Roman" w:cs="Times New Roman"/>
        </w:rPr>
        <w:t>Community (Citizens/Internal)</w:t>
      </w:r>
    </w:p>
    <w:p w:rsidR="009D5276" w:rsidRPr="009D5276" w:rsidRDefault="009D5276" w:rsidP="009D5276">
      <w:pPr>
        <w:pStyle w:val="NoSpacing"/>
        <w:numPr>
          <w:ilvl w:val="0"/>
          <w:numId w:val="44"/>
        </w:numPr>
        <w:rPr>
          <w:rFonts w:ascii="Times New Roman" w:hAnsi="Times New Roman" w:cs="Times New Roman"/>
        </w:rPr>
      </w:pPr>
      <w:r>
        <w:rPr>
          <w:rFonts w:ascii="Times New Roman" w:hAnsi="Times New Roman" w:cs="Times New Roman"/>
        </w:rPr>
        <w:t>Future plans include:</w:t>
      </w:r>
    </w:p>
    <w:p w:rsidR="009D5276" w:rsidRPr="009D5276" w:rsidRDefault="009D5276" w:rsidP="009D5276">
      <w:pPr>
        <w:pStyle w:val="NoSpacing"/>
        <w:numPr>
          <w:ilvl w:val="1"/>
          <w:numId w:val="44"/>
        </w:numPr>
        <w:rPr>
          <w:rFonts w:ascii="Times New Roman" w:hAnsi="Times New Roman" w:cs="Times New Roman"/>
        </w:rPr>
      </w:pPr>
      <w:r w:rsidRPr="009D5276">
        <w:rPr>
          <w:rFonts w:ascii="Times New Roman" w:hAnsi="Times New Roman" w:cs="Times New Roman"/>
        </w:rPr>
        <w:t>Continue talent attraction efforts</w:t>
      </w:r>
    </w:p>
    <w:p w:rsidR="009D5276" w:rsidRPr="009D5276" w:rsidRDefault="009D5276" w:rsidP="009D5276">
      <w:pPr>
        <w:pStyle w:val="NoSpacing"/>
        <w:numPr>
          <w:ilvl w:val="1"/>
          <w:numId w:val="44"/>
        </w:numPr>
        <w:rPr>
          <w:rFonts w:ascii="Times New Roman" w:hAnsi="Times New Roman" w:cs="Times New Roman"/>
        </w:rPr>
      </w:pPr>
      <w:r w:rsidRPr="009D5276">
        <w:rPr>
          <w:rFonts w:ascii="Times New Roman" w:hAnsi="Times New Roman" w:cs="Times New Roman"/>
        </w:rPr>
        <w:t>Business, Realtor/Broker attraction to KP</w:t>
      </w:r>
    </w:p>
    <w:p w:rsidR="009D5276" w:rsidRPr="009D5276" w:rsidRDefault="009D5276" w:rsidP="009D5276">
      <w:pPr>
        <w:pStyle w:val="NoSpacing"/>
        <w:numPr>
          <w:ilvl w:val="1"/>
          <w:numId w:val="44"/>
        </w:numPr>
        <w:rPr>
          <w:rFonts w:ascii="Times New Roman" w:hAnsi="Times New Roman" w:cs="Times New Roman"/>
        </w:rPr>
      </w:pPr>
      <w:proofErr w:type="spellStart"/>
      <w:r w:rsidRPr="009D5276">
        <w:rPr>
          <w:rFonts w:ascii="Times New Roman" w:hAnsi="Times New Roman" w:cs="Times New Roman"/>
        </w:rPr>
        <w:t>Oldtown</w:t>
      </w:r>
      <w:proofErr w:type="spellEnd"/>
      <w:r w:rsidRPr="009D5276">
        <w:rPr>
          <w:rFonts w:ascii="Times New Roman" w:hAnsi="Times New Roman" w:cs="Times New Roman"/>
        </w:rPr>
        <w:t xml:space="preserve"> retail recruitment</w:t>
      </w:r>
    </w:p>
    <w:p w:rsidR="002C543C" w:rsidRDefault="009D5276" w:rsidP="009D5276">
      <w:pPr>
        <w:pStyle w:val="NoSpacing"/>
        <w:numPr>
          <w:ilvl w:val="1"/>
          <w:numId w:val="44"/>
        </w:numPr>
        <w:rPr>
          <w:rFonts w:ascii="Times New Roman" w:hAnsi="Times New Roman" w:cs="Times New Roman"/>
        </w:rPr>
      </w:pPr>
      <w:proofErr w:type="spellStart"/>
      <w:r w:rsidRPr="009D5276">
        <w:rPr>
          <w:rFonts w:ascii="Times New Roman" w:hAnsi="Times New Roman" w:cs="Times New Roman"/>
        </w:rPr>
        <w:t>Placemaking</w:t>
      </w:r>
      <w:proofErr w:type="spellEnd"/>
    </w:p>
    <w:p w:rsidR="009D5276" w:rsidRPr="002C543C" w:rsidRDefault="009D5276" w:rsidP="009D5276">
      <w:pPr>
        <w:pStyle w:val="NoSpacing"/>
        <w:rPr>
          <w:rFonts w:ascii="Times New Roman" w:hAnsi="Times New Roman" w:cs="Times New Roman"/>
        </w:rPr>
      </w:pPr>
    </w:p>
    <w:p w:rsidR="003F2590" w:rsidRDefault="003F2590" w:rsidP="002C543C">
      <w:pPr>
        <w:pStyle w:val="NoSpacing"/>
        <w:ind w:left="360"/>
        <w:rPr>
          <w:rFonts w:ascii="Times New Roman" w:hAnsi="Times New Roman" w:cs="Times New Roman"/>
          <w:b/>
          <w:i/>
        </w:rPr>
      </w:pPr>
    </w:p>
    <w:p w:rsidR="007E0080" w:rsidRPr="0074238C" w:rsidRDefault="008F46E8" w:rsidP="008F46E8">
      <w:pPr>
        <w:pStyle w:val="NoSpacing"/>
        <w:rPr>
          <w:rFonts w:ascii="Times New Roman" w:hAnsi="Times New Roman" w:cs="Times New Roman"/>
          <w:b/>
          <w:i/>
        </w:rPr>
      </w:pPr>
      <w:r w:rsidRPr="003A541F">
        <w:rPr>
          <w:rFonts w:ascii="Times New Roman" w:hAnsi="Times New Roman" w:cs="Times New Roman"/>
          <w:b/>
          <w:i/>
        </w:rPr>
        <w:t xml:space="preserve">Finance – </w:t>
      </w:r>
      <w:r w:rsidR="00317BBA" w:rsidRPr="00317BBA">
        <w:rPr>
          <w:rFonts w:ascii="Times New Roman" w:hAnsi="Times New Roman" w:cs="Times New Roman"/>
          <w:b/>
          <w:i/>
        </w:rPr>
        <w:t xml:space="preserve">Luanne </w:t>
      </w:r>
      <w:proofErr w:type="spellStart"/>
      <w:r w:rsidR="00317BBA" w:rsidRPr="00317BBA">
        <w:rPr>
          <w:rFonts w:ascii="Times New Roman" w:hAnsi="Times New Roman" w:cs="Times New Roman"/>
          <w:b/>
          <w:i/>
        </w:rPr>
        <w:t>Kokolis</w:t>
      </w:r>
      <w:proofErr w:type="spellEnd"/>
    </w:p>
    <w:p w:rsidR="00AE4CBD" w:rsidRPr="005D4E5F" w:rsidRDefault="00AE4CBD" w:rsidP="00BE5C92">
      <w:pPr>
        <w:pStyle w:val="NoSpacing"/>
        <w:numPr>
          <w:ilvl w:val="0"/>
          <w:numId w:val="2"/>
        </w:numPr>
        <w:rPr>
          <w:rFonts w:ascii="Times New Roman" w:hAnsi="Times New Roman" w:cs="Times New Roman"/>
        </w:rPr>
      </w:pPr>
      <w:r w:rsidRPr="005D4E5F">
        <w:rPr>
          <w:rFonts w:ascii="Times New Roman" w:hAnsi="Times New Roman" w:cs="Times New Roman"/>
        </w:rPr>
        <w:t xml:space="preserve">The Finance Committee met on </w:t>
      </w:r>
      <w:r w:rsidR="007F1231">
        <w:rPr>
          <w:rFonts w:ascii="Times New Roman" w:hAnsi="Times New Roman" w:cs="Times New Roman"/>
        </w:rPr>
        <w:t>November</w:t>
      </w:r>
      <w:r w:rsidR="00FD1661">
        <w:rPr>
          <w:rFonts w:ascii="Times New Roman" w:hAnsi="Times New Roman" w:cs="Times New Roman"/>
        </w:rPr>
        <w:t xml:space="preserve"> </w:t>
      </w:r>
      <w:r w:rsidR="00556E05">
        <w:rPr>
          <w:rFonts w:ascii="Times New Roman" w:hAnsi="Times New Roman" w:cs="Times New Roman"/>
        </w:rPr>
        <w:t>2</w:t>
      </w:r>
      <w:r w:rsidRPr="005D4E5F">
        <w:rPr>
          <w:rFonts w:ascii="Times New Roman" w:hAnsi="Times New Roman" w:cs="Times New Roman"/>
        </w:rPr>
        <w:t>, 201</w:t>
      </w:r>
      <w:r w:rsidR="00FD1661">
        <w:rPr>
          <w:rFonts w:ascii="Times New Roman" w:hAnsi="Times New Roman" w:cs="Times New Roman"/>
        </w:rPr>
        <w:t>7</w:t>
      </w:r>
      <w:r w:rsidRPr="005D4E5F">
        <w:rPr>
          <w:rFonts w:ascii="Times New Roman" w:hAnsi="Times New Roman" w:cs="Times New Roman"/>
        </w:rPr>
        <w:t>.</w:t>
      </w:r>
    </w:p>
    <w:p w:rsidR="00D57B9A" w:rsidRDefault="00D57B9A" w:rsidP="00BE5C92">
      <w:pPr>
        <w:pStyle w:val="NoSpacing"/>
        <w:tabs>
          <w:tab w:val="left" w:pos="1080"/>
        </w:tabs>
        <w:rPr>
          <w:rFonts w:ascii="Times New Roman" w:hAnsi="Times New Roman" w:cs="Times New Roman"/>
          <w:highlight w:val="yellow"/>
        </w:rPr>
      </w:pPr>
    </w:p>
    <w:p w:rsidR="00D57B9A" w:rsidRPr="001656B6" w:rsidRDefault="00D57B9A" w:rsidP="00D57B9A">
      <w:pPr>
        <w:spacing w:after="0" w:line="240" w:lineRule="auto"/>
        <w:rPr>
          <w:rFonts w:ascii="Times New Roman" w:hAnsi="Times New Roman" w:cs="Times New Roman"/>
          <w:u w:val="single"/>
        </w:rPr>
      </w:pPr>
      <w:r w:rsidRPr="001656B6">
        <w:rPr>
          <w:rFonts w:ascii="Times New Roman" w:hAnsi="Times New Roman" w:cs="Times New Roman"/>
          <w:u w:val="single"/>
        </w:rPr>
        <w:t>Financial Statements</w:t>
      </w:r>
    </w:p>
    <w:p w:rsidR="001016F3" w:rsidRDefault="000C2ACF" w:rsidP="007140A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 xml:space="preserve">The </w:t>
      </w:r>
      <w:r w:rsidR="003667DC">
        <w:rPr>
          <w:rFonts w:ascii="Times New Roman" w:hAnsi="Times New Roman" w:cs="Times New Roman"/>
        </w:rPr>
        <w:t>Statement</w:t>
      </w:r>
      <w:r w:rsidR="00AC28F1" w:rsidRPr="007038C2">
        <w:rPr>
          <w:rFonts w:ascii="Times New Roman" w:hAnsi="Times New Roman" w:cs="Times New Roman"/>
        </w:rPr>
        <w:t xml:space="preserve"> of Financial Position for </w:t>
      </w:r>
      <w:r w:rsidR="007140A0">
        <w:rPr>
          <w:rFonts w:ascii="Times New Roman" w:hAnsi="Times New Roman" w:cs="Times New Roman"/>
        </w:rPr>
        <w:t>September</w:t>
      </w:r>
      <w:r w:rsidR="00556E05">
        <w:rPr>
          <w:rFonts w:ascii="Times New Roman" w:hAnsi="Times New Roman" w:cs="Times New Roman"/>
        </w:rPr>
        <w:t xml:space="preserve"> 3</w:t>
      </w:r>
      <w:r w:rsidR="007140A0">
        <w:rPr>
          <w:rFonts w:ascii="Times New Roman" w:hAnsi="Times New Roman" w:cs="Times New Roman"/>
        </w:rPr>
        <w:t>3</w:t>
      </w:r>
      <w:r w:rsidR="00AC28F1" w:rsidRPr="007038C2">
        <w:rPr>
          <w:rFonts w:ascii="Times New Roman" w:hAnsi="Times New Roman" w:cs="Times New Roman"/>
        </w:rPr>
        <w:t>, 201</w:t>
      </w:r>
      <w:r w:rsidR="00C027AB">
        <w:rPr>
          <w:rFonts w:ascii="Times New Roman" w:hAnsi="Times New Roman" w:cs="Times New Roman"/>
        </w:rPr>
        <w:t>7</w:t>
      </w:r>
      <w:r w:rsidR="00AC28F1" w:rsidRPr="007038C2">
        <w:rPr>
          <w:rFonts w:ascii="Times New Roman" w:hAnsi="Times New Roman" w:cs="Times New Roman"/>
        </w:rPr>
        <w:t xml:space="preserve"> and </w:t>
      </w:r>
      <w:r w:rsidR="007140A0" w:rsidRPr="007140A0">
        <w:rPr>
          <w:rFonts w:ascii="Times New Roman" w:hAnsi="Times New Roman" w:cs="Times New Roman"/>
        </w:rPr>
        <w:t xml:space="preserve">Profit &amp; Loss Budget vs. Actual for the year to </w:t>
      </w:r>
      <w:r w:rsidR="007140A0">
        <w:rPr>
          <w:rFonts w:ascii="Times New Roman" w:hAnsi="Times New Roman" w:cs="Times New Roman"/>
        </w:rPr>
        <w:t xml:space="preserve">date through September 30, 2017 </w:t>
      </w:r>
      <w:r w:rsidR="007038C2">
        <w:rPr>
          <w:rFonts w:ascii="Times New Roman" w:hAnsi="Times New Roman" w:cs="Times New Roman"/>
        </w:rPr>
        <w:t xml:space="preserve">were emailed to the board on </w:t>
      </w:r>
      <w:r w:rsidR="007140A0">
        <w:rPr>
          <w:rFonts w:ascii="Times New Roman" w:hAnsi="Times New Roman" w:cs="Times New Roman"/>
        </w:rPr>
        <w:t>November</w:t>
      </w:r>
      <w:r w:rsidR="008E6B0D">
        <w:rPr>
          <w:rFonts w:ascii="Times New Roman" w:hAnsi="Times New Roman" w:cs="Times New Roman"/>
        </w:rPr>
        <w:t xml:space="preserve"> </w:t>
      </w:r>
      <w:r w:rsidR="007140A0">
        <w:rPr>
          <w:rFonts w:ascii="Times New Roman" w:hAnsi="Times New Roman" w:cs="Times New Roman"/>
        </w:rPr>
        <w:t>6</w:t>
      </w:r>
      <w:r w:rsidR="007038C2">
        <w:rPr>
          <w:rFonts w:ascii="Times New Roman" w:hAnsi="Times New Roman" w:cs="Times New Roman"/>
        </w:rPr>
        <w:t>, 201</w:t>
      </w:r>
      <w:r w:rsidR="00940780">
        <w:rPr>
          <w:rFonts w:ascii="Times New Roman" w:hAnsi="Times New Roman" w:cs="Times New Roman"/>
        </w:rPr>
        <w:t>7</w:t>
      </w:r>
      <w:r w:rsidR="00AC28F1" w:rsidRPr="007038C2">
        <w:rPr>
          <w:rFonts w:ascii="Times New Roman" w:hAnsi="Times New Roman" w:cs="Times New Roman"/>
        </w:rPr>
        <w:t>.</w:t>
      </w:r>
    </w:p>
    <w:p w:rsidR="001016F3" w:rsidRPr="007A59EE" w:rsidRDefault="00133741" w:rsidP="001016F3">
      <w:pPr>
        <w:pStyle w:val="ListParagraph"/>
        <w:numPr>
          <w:ilvl w:val="0"/>
          <w:numId w:val="2"/>
        </w:numPr>
        <w:spacing w:after="0" w:line="240" w:lineRule="auto"/>
        <w:rPr>
          <w:rFonts w:ascii="Times New Roman" w:hAnsi="Times New Roman" w:cs="Times New Roman"/>
        </w:rPr>
      </w:pPr>
      <w:r w:rsidRPr="007A59EE">
        <w:rPr>
          <w:rFonts w:ascii="Times New Roman" w:hAnsi="Times New Roman" w:cs="Times New Roman"/>
        </w:rPr>
        <w:t>Items of note</w:t>
      </w:r>
      <w:r w:rsidR="001016F3" w:rsidRPr="007A59EE">
        <w:rPr>
          <w:rFonts w:ascii="Times New Roman" w:hAnsi="Times New Roman" w:cs="Times New Roman"/>
        </w:rPr>
        <w:t xml:space="preserve"> include</w:t>
      </w:r>
      <w:r w:rsidRPr="007A59EE">
        <w:rPr>
          <w:rFonts w:ascii="Times New Roman" w:hAnsi="Times New Roman" w:cs="Times New Roman"/>
        </w:rPr>
        <w:t>d</w:t>
      </w:r>
      <w:r w:rsidR="001016F3" w:rsidRPr="007A59EE">
        <w:rPr>
          <w:rFonts w:ascii="Times New Roman" w:hAnsi="Times New Roman" w:cs="Times New Roman"/>
        </w:rPr>
        <w:t>:</w:t>
      </w:r>
    </w:p>
    <w:p w:rsidR="00DB69DC" w:rsidRPr="00DB69DC" w:rsidRDefault="00DB69DC" w:rsidP="00DB69DC">
      <w:pPr>
        <w:pStyle w:val="ListParagraph"/>
        <w:numPr>
          <w:ilvl w:val="1"/>
          <w:numId w:val="2"/>
        </w:numPr>
        <w:spacing w:after="0" w:line="240" w:lineRule="auto"/>
        <w:rPr>
          <w:rFonts w:ascii="Times New Roman" w:hAnsi="Times New Roman" w:cs="Times New Roman"/>
        </w:rPr>
      </w:pPr>
      <w:r w:rsidRPr="00DB69DC">
        <w:rPr>
          <w:rFonts w:ascii="Times New Roman" w:hAnsi="Times New Roman" w:cs="Times New Roman"/>
        </w:rPr>
        <w:t>Continued monthly allocation of loan amortization reserve on the balance sheet.</w:t>
      </w:r>
    </w:p>
    <w:p w:rsidR="00DB69DC" w:rsidRPr="00DB69DC" w:rsidRDefault="00DB69DC" w:rsidP="00DB69DC">
      <w:pPr>
        <w:pStyle w:val="ListParagraph"/>
        <w:numPr>
          <w:ilvl w:val="1"/>
          <w:numId w:val="2"/>
        </w:numPr>
        <w:spacing w:after="0" w:line="240" w:lineRule="auto"/>
        <w:rPr>
          <w:rFonts w:ascii="Times New Roman" w:hAnsi="Times New Roman" w:cs="Times New Roman"/>
        </w:rPr>
      </w:pPr>
      <w:r w:rsidRPr="00DB69DC">
        <w:rPr>
          <w:rFonts w:ascii="Times New Roman" w:hAnsi="Times New Roman" w:cs="Times New Roman"/>
        </w:rPr>
        <w:t>There were two new contributions to the Barre Mitchell Fund; there was also activity with the Talent Pipeline program, Technology Incubator programs and legal fees.</w:t>
      </w:r>
    </w:p>
    <w:p w:rsidR="00E7193F" w:rsidRDefault="00E7193F" w:rsidP="007D3417">
      <w:pPr>
        <w:pStyle w:val="ListParagraph"/>
        <w:numPr>
          <w:ilvl w:val="0"/>
          <w:numId w:val="2"/>
        </w:numPr>
        <w:spacing w:after="0" w:line="240" w:lineRule="auto"/>
        <w:rPr>
          <w:rFonts w:ascii="Times New Roman" w:hAnsi="Times New Roman" w:cs="Times New Roman"/>
        </w:rPr>
      </w:pPr>
      <w:r w:rsidRPr="007038C2">
        <w:rPr>
          <w:rFonts w:ascii="Times New Roman" w:hAnsi="Times New Roman" w:cs="Times New Roman"/>
        </w:rPr>
        <w:t xml:space="preserve">The Finance Committee presented a motion to approve the </w:t>
      </w:r>
      <w:r w:rsidR="007038C2">
        <w:rPr>
          <w:rFonts w:ascii="Times New Roman" w:hAnsi="Times New Roman" w:cs="Times New Roman"/>
        </w:rPr>
        <w:t xml:space="preserve">Financial Reports from </w:t>
      </w:r>
      <w:r w:rsidR="00DB69DC">
        <w:rPr>
          <w:rFonts w:ascii="Times New Roman" w:hAnsi="Times New Roman" w:cs="Times New Roman"/>
        </w:rPr>
        <w:t>September</w:t>
      </w:r>
      <w:r w:rsidR="007038C2">
        <w:rPr>
          <w:rFonts w:ascii="Times New Roman" w:hAnsi="Times New Roman" w:cs="Times New Roman"/>
        </w:rPr>
        <w:t xml:space="preserve"> 201</w:t>
      </w:r>
      <w:r w:rsidR="00B26005">
        <w:rPr>
          <w:rFonts w:ascii="Times New Roman" w:hAnsi="Times New Roman" w:cs="Times New Roman"/>
        </w:rPr>
        <w:t>7</w:t>
      </w:r>
      <w:r w:rsidR="00D57B9A" w:rsidRPr="007038C2">
        <w:rPr>
          <w:rFonts w:ascii="Times New Roman" w:hAnsi="Times New Roman" w:cs="Times New Roman"/>
        </w:rPr>
        <w:t>.</w:t>
      </w:r>
      <w:r w:rsidRPr="007038C2">
        <w:rPr>
          <w:rFonts w:ascii="Times New Roman" w:hAnsi="Times New Roman" w:cs="Times New Roman"/>
        </w:rPr>
        <w:t xml:space="preserve">  </w:t>
      </w:r>
      <w:r w:rsidR="00E020D1">
        <w:rPr>
          <w:rFonts w:ascii="Times New Roman" w:hAnsi="Times New Roman" w:cs="Times New Roman"/>
        </w:rPr>
        <w:t xml:space="preserve">No second was necessary.  </w:t>
      </w:r>
      <w:r w:rsidRPr="007038C2">
        <w:rPr>
          <w:rFonts w:ascii="Times New Roman" w:hAnsi="Times New Roman" w:cs="Times New Roman"/>
        </w:rPr>
        <w:t>The motion was unanimously approved.</w:t>
      </w:r>
    </w:p>
    <w:p w:rsidR="002557A1" w:rsidRPr="002557A1" w:rsidRDefault="002557A1" w:rsidP="002557A1">
      <w:pPr>
        <w:spacing w:after="0" w:line="240" w:lineRule="auto"/>
        <w:ind w:left="360"/>
        <w:rPr>
          <w:rFonts w:ascii="Times New Roman" w:hAnsi="Times New Roman" w:cs="Times New Roman"/>
        </w:rPr>
      </w:pPr>
    </w:p>
    <w:p w:rsidR="00442437" w:rsidRDefault="00442437" w:rsidP="00442437">
      <w:pPr>
        <w:spacing w:after="0" w:line="240" w:lineRule="auto"/>
        <w:rPr>
          <w:rFonts w:ascii="Times New Roman" w:hAnsi="Times New Roman" w:cs="Times New Roman"/>
          <w:u w:val="single"/>
        </w:rPr>
      </w:pPr>
      <w:r w:rsidRPr="00442437">
        <w:rPr>
          <w:rFonts w:ascii="Times New Roman" w:hAnsi="Times New Roman" w:cs="Times New Roman"/>
          <w:u w:val="single"/>
        </w:rPr>
        <w:t>Report on Proposal to Shift SC Commerce Grant Funds from Legacy West to Legacy East</w:t>
      </w:r>
    </w:p>
    <w:p w:rsidR="00442437" w:rsidRPr="00442437" w:rsidRDefault="00442437" w:rsidP="00442437">
      <w:pPr>
        <w:pStyle w:val="ListParagraph"/>
        <w:numPr>
          <w:ilvl w:val="0"/>
          <w:numId w:val="45"/>
        </w:numPr>
        <w:spacing w:after="0" w:line="240" w:lineRule="auto"/>
        <w:rPr>
          <w:rFonts w:ascii="Times New Roman" w:hAnsi="Times New Roman" w:cs="Times New Roman"/>
        </w:rPr>
      </w:pPr>
      <w:proofErr w:type="spellStart"/>
      <w:r w:rsidRPr="00442437">
        <w:rPr>
          <w:rFonts w:ascii="Times New Roman" w:hAnsi="Times New Roman" w:cs="Times New Roman"/>
        </w:rPr>
        <w:t>Scannell</w:t>
      </w:r>
      <w:proofErr w:type="spellEnd"/>
      <w:r w:rsidRPr="00442437">
        <w:rPr>
          <w:rFonts w:ascii="Times New Roman" w:hAnsi="Times New Roman" w:cs="Times New Roman"/>
        </w:rPr>
        <w:t>, our partner in the Legacy Park development, has requested that the $300,000 SC Commerce site development grant be shifted from Parcel A at Legacy West to Parcel 8 at Legacy East.</w:t>
      </w:r>
    </w:p>
    <w:p w:rsidR="00442437" w:rsidRPr="00442437" w:rsidRDefault="00442437" w:rsidP="00442437">
      <w:pPr>
        <w:pStyle w:val="ListParagraph"/>
        <w:numPr>
          <w:ilvl w:val="0"/>
          <w:numId w:val="45"/>
        </w:numPr>
        <w:spacing w:after="0" w:line="240" w:lineRule="auto"/>
        <w:rPr>
          <w:rFonts w:ascii="Times New Roman" w:hAnsi="Times New Roman" w:cs="Times New Roman"/>
        </w:rPr>
      </w:pPr>
      <w:r w:rsidRPr="00442437">
        <w:rPr>
          <w:rFonts w:ascii="Times New Roman" w:hAnsi="Times New Roman" w:cs="Times New Roman"/>
        </w:rPr>
        <w:t>The reason for this change is to support initial development activities at Legacy East, which will open then entire 300 acre tract to marketing and development.</w:t>
      </w:r>
    </w:p>
    <w:p w:rsidR="00546A3F" w:rsidRDefault="00442437" w:rsidP="00442437">
      <w:pPr>
        <w:pStyle w:val="ListParagraph"/>
        <w:numPr>
          <w:ilvl w:val="0"/>
          <w:numId w:val="45"/>
        </w:numPr>
        <w:spacing w:after="0" w:line="240" w:lineRule="auto"/>
        <w:rPr>
          <w:rFonts w:ascii="Times New Roman" w:hAnsi="Times New Roman" w:cs="Times New Roman"/>
        </w:rPr>
      </w:pPr>
      <w:r w:rsidRPr="00442437">
        <w:rPr>
          <w:rFonts w:ascii="Times New Roman" w:hAnsi="Times New Roman" w:cs="Times New Roman"/>
        </w:rPr>
        <w:t>Staff has made an initial inquiry to SC Commerce regarding this change and the response is positive.</w:t>
      </w:r>
    </w:p>
    <w:p w:rsidR="00442437" w:rsidRDefault="00442437" w:rsidP="0027308F">
      <w:pPr>
        <w:pStyle w:val="ListParagraph"/>
        <w:numPr>
          <w:ilvl w:val="0"/>
          <w:numId w:val="45"/>
        </w:numPr>
        <w:spacing w:after="0" w:line="240" w:lineRule="auto"/>
        <w:rPr>
          <w:rFonts w:ascii="Times New Roman" w:hAnsi="Times New Roman" w:cs="Times New Roman"/>
        </w:rPr>
      </w:pPr>
      <w:r w:rsidRPr="00442437">
        <w:rPr>
          <w:rFonts w:ascii="Times New Roman" w:hAnsi="Times New Roman" w:cs="Times New Roman"/>
        </w:rPr>
        <w:t>Motion from the Finance Committee to recommend that RHEDC take necessary steps with SC Commerce to shift the grant funding to Site 8 in Legacy East.</w:t>
      </w:r>
      <w:r w:rsidRPr="00442437">
        <w:rPr>
          <w:rFonts w:ascii="Times New Roman" w:hAnsi="Times New Roman" w:cs="Times New Roman"/>
        </w:rPr>
        <w:t xml:space="preserve">  </w:t>
      </w:r>
      <w:r w:rsidRPr="00442437">
        <w:rPr>
          <w:rFonts w:ascii="Times New Roman" w:hAnsi="Times New Roman" w:cs="Times New Roman"/>
        </w:rPr>
        <w:t xml:space="preserve">No Second </w:t>
      </w:r>
      <w:r>
        <w:rPr>
          <w:rFonts w:ascii="Times New Roman" w:hAnsi="Times New Roman" w:cs="Times New Roman"/>
        </w:rPr>
        <w:t xml:space="preserve">was necessary.  </w:t>
      </w:r>
      <w:r w:rsidRPr="007038C2">
        <w:rPr>
          <w:rFonts w:ascii="Times New Roman" w:hAnsi="Times New Roman" w:cs="Times New Roman"/>
        </w:rPr>
        <w:t>The motion was unanimously approved.</w:t>
      </w:r>
    </w:p>
    <w:p w:rsidR="00442437" w:rsidRPr="00442437" w:rsidRDefault="00442437" w:rsidP="00442437">
      <w:pPr>
        <w:spacing w:after="0" w:line="240" w:lineRule="auto"/>
        <w:rPr>
          <w:rFonts w:ascii="Times New Roman" w:hAnsi="Times New Roman" w:cs="Times New Roman"/>
          <w:u w:val="single"/>
        </w:rPr>
      </w:pPr>
      <w:r w:rsidRPr="00442437">
        <w:rPr>
          <w:rFonts w:ascii="Times New Roman" w:hAnsi="Times New Roman" w:cs="Times New Roman"/>
          <w:u w:val="single"/>
        </w:rPr>
        <w:t>Consider Authorization for EPA Cleanup Grant Application for Annex Site</w:t>
      </w:r>
    </w:p>
    <w:p w:rsidR="00442437" w:rsidRPr="00442437" w:rsidRDefault="00442437" w:rsidP="001344EC">
      <w:pPr>
        <w:pStyle w:val="ListParagraph"/>
        <w:numPr>
          <w:ilvl w:val="0"/>
          <w:numId w:val="45"/>
        </w:numPr>
        <w:spacing w:after="0" w:line="240" w:lineRule="auto"/>
        <w:rPr>
          <w:rFonts w:ascii="Times New Roman" w:hAnsi="Times New Roman" w:cs="Times New Roman"/>
        </w:rPr>
      </w:pPr>
      <w:r w:rsidRPr="00442437">
        <w:rPr>
          <w:rFonts w:ascii="Times New Roman" w:hAnsi="Times New Roman" w:cs="Times New Roman"/>
        </w:rPr>
        <w:t xml:space="preserve">Staff shared a proposal for RHEDC to apply for an EPA Cleanup Grant of up to $200,000 for work on the Annex site.  This grant was originally approved by RHEDC last year, but </w:t>
      </w:r>
      <w:proofErr w:type="gramStart"/>
      <w:r w:rsidRPr="00442437">
        <w:rPr>
          <w:rFonts w:ascii="Times New Roman" w:hAnsi="Times New Roman" w:cs="Times New Roman"/>
        </w:rPr>
        <w:t>the we</w:t>
      </w:r>
      <w:proofErr w:type="gramEnd"/>
      <w:r w:rsidRPr="00442437">
        <w:rPr>
          <w:rFonts w:ascii="Times New Roman" w:hAnsi="Times New Roman" w:cs="Times New Roman"/>
        </w:rPr>
        <w:t xml:space="preserve"> missed the application window for 2016, and so the application will be submitted this year instead.</w:t>
      </w:r>
      <w:r w:rsidRPr="00442437">
        <w:rPr>
          <w:rFonts w:ascii="Times New Roman" w:hAnsi="Times New Roman" w:cs="Times New Roman"/>
        </w:rPr>
        <w:t xml:space="preserve">  </w:t>
      </w:r>
      <w:r w:rsidRPr="00442437">
        <w:rPr>
          <w:rFonts w:ascii="Times New Roman" w:hAnsi="Times New Roman" w:cs="Times New Roman"/>
        </w:rPr>
        <w:t>The application will be submitted in December.</w:t>
      </w:r>
    </w:p>
    <w:p w:rsidR="00442437" w:rsidRDefault="00442437" w:rsidP="00442437">
      <w:pPr>
        <w:pStyle w:val="ListParagraph"/>
        <w:numPr>
          <w:ilvl w:val="0"/>
          <w:numId w:val="45"/>
        </w:numPr>
        <w:spacing w:after="0" w:line="240" w:lineRule="auto"/>
        <w:rPr>
          <w:rFonts w:ascii="Times New Roman" w:hAnsi="Times New Roman" w:cs="Times New Roman"/>
        </w:rPr>
      </w:pPr>
      <w:r w:rsidRPr="00442437">
        <w:rPr>
          <w:rFonts w:ascii="Times New Roman" w:hAnsi="Times New Roman" w:cs="Times New Roman"/>
        </w:rPr>
        <w:t xml:space="preserve">The Finance Committee presented a </w:t>
      </w:r>
      <w:r>
        <w:rPr>
          <w:rFonts w:ascii="Times New Roman" w:hAnsi="Times New Roman" w:cs="Times New Roman"/>
        </w:rPr>
        <w:t>m</w:t>
      </w:r>
      <w:r w:rsidRPr="00442437">
        <w:rPr>
          <w:rFonts w:ascii="Times New Roman" w:hAnsi="Times New Roman" w:cs="Times New Roman"/>
        </w:rPr>
        <w:t>otion to authorize a grant application to the EPA for a Hazardous Brownfields Cleanup grant for the Annex site property.</w:t>
      </w:r>
      <w:r>
        <w:rPr>
          <w:rFonts w:ascii="Times New Roman" w:hAnsi="Times New Roman" w:cs="Times New Roman"/>
        </w:rPr>
        <w:t xml:space="preserve">  </w:t>
      </w:r>
      <w:r w:rsidRPr="00442437">
        <w:rPr>
          <w:rFonts w:ascii="Times New Roman" w:hAnsi="Times New Roman" w:cs="Times New Roman"/>
        </w:rPr>
        <w:t xml:space="preserve">No Second </w:t>
      </w:r>
      <w:r>
        <w:rPr>
          <w:rFonts w:ascii="Times New Roman" w:hAnsi="Times New Roman" w:cs="Times New Roman"/>
        </w:rPr>
        <w:t xml:space="preserve">was necessary.  </w:t>
      </w:r>
      <w:r w:rsidRPr="007038C2">
        <w:rPr>
          <w:rFonts w:ascii="Times New Roman" w:hAnsi="Times New Roman" w:cs="Times New Roman"/>
        </w:rPr>
        <w:t>The motion was unanimously approved.</w:t>
      </w:r>
    </w:p>
    <w:p w:rsidR="00972C2A" w:rsidRPr="00972C2A" w:rsidRDefault="00972C2A" w:rsidP="00972C2A">
      <w:pPr>
        <w:spacing w:after="0"/>
        <w:rPr>
          <w:rFonts w:ascii="Times New Roman" w:hAnsi="Times New Roman" w:cs="Times New Roman"/>
          <w:u w:val="single"/>
        </w:rPr>
      </w:pPr>
      <w:r w:rsidRPr="00972C2A">
        <w:rPr>
          <w:rFonts w:ascii="Times New Roman" w:hAnsi="Times New Roman" w:cs="Times New Roman"/>
          <w:u w:val="single"/>
        </w:rPr>
        <w:t>Consider First Amendment to the Economic Development Fund Agreement between RHEDC and the City of Rock Hill.</w:t>
      </w:r>
    </w:p>
    <w:p w:rsidR="00972C2A" w:rsidRPr="00972C2A" w:rsidRDefault="00972C2A" w:rsidP="00972C2A">
      <w:pPr>
        <w:pStyle w:val="ListParagraph"/>
        <w:numPr>
          <w:ilvl w:val="0"/>
          <w:numId w:val="46"/>
        </w:numPr>
        <w:spacing w:after="0"/>
        <w:rPr>
          <w:rFonts w:ascii="Times New Roman" w:hAnsi="Times New Roman" w:cs="Times New Roman"/>
        </w:rPr>
      </w:pPr>
      <w:r w:rsidRPr="00972C2A">
        <w:rPr>
          <w:rFonts w:ascii="Times New Roman" w:hAnsi="Times New Roman" w:cs="Times New Roman"/>
        </w:rPr>
        <w:t>The committee reviewed a document entitled First Amendment to the Economic Development Fund Agreement.</w:t>
      </w:r>
    </w:p>
    <w:p w:rsidR="00972C2A" w:rsidRPr="00972C2A" w:rsidRDefault="00972C2A" w:rsidP="00972C2A">
      <w:pPr>
        <w:pStyle w:val="ListParagraph"/>
        <w:numPr>
          <w:ilvl w:val="0"/>
          <w:numId w:val="46"/>
        </w:numPr>
        <w:spacing w:after="0"/>
        <w:rPr>
          <w:rFonts w:ascii="Times New Roman" w:hAnsi="Times New Roman" w:cs="Times New Roman"/>
        </w:rPr>
      </w:pPr>
      <w:r w:rsidRPr="00972C2A">
        <w:rPr>
          <w:rFonts w:ascii="Times New Roman" w:hAnsi="Times New Roman" w:cs="Times New Roman"/>
        </w:rPr>
        <w:t xml:space="preserve">This document formalizes the RHEDC Board’s previous action to participate with the City and the joint Economic Development Investment Fund in the funding of </w:t>
      </w:r>
      <w:proofErr w:type="spellStart"/>
      <w:r w:rsidRPr="00972C2A">
        <w:rPr>
          <w:rFonts w:ascii="Times New Roman" w:hAnsi="Times New Roman" w:cs="Times New Roman"/>
        </w:rPr>
        <w:t>stormwater</w:t>
      </w:r>
      <w:proofErr w:type="spellEnd"/>
      <w:r w:rsidRPr="00972C2A">
        <w:rPr>
          <w:rFonts w:ascii="Times New Roman" w:hAnsi="Times New Roman" w:cs="Times New Roman"/>
        </w:rPr>
        <w:t xml:space="preserve"> improvements at TechPark.</w:t>
      </w:r>
    </w:p>
    <w:p w:rsidR="00442437" w:rsidRPr="00972C2A" w:rsidRDefault="00972C2A" w:rsidP="00972C2A">
      <w:pPr>
        <w:pStyle w:val="ListParagraph"/>
        <w:numPr>
          <w:ilvl w:val="0"/>
          <w:numId w:val="46"/>
        </w:numPr>
        <w:spacing w:after="0"/>
        <w:rPr>
          <w:rFonts w:ascii="Times New Roman" w:hAnsi="Times New Roman" w:cs="Times New Roman"/>
        </w:rPr>
      </w:pPr>
      <w:r w:rsidRPr="00972C2A">
        <w:rPr>
          <w:rFonts w:ascii="Times New Roman" w:hAnsi="Times New Roman" w:cs="Times New Roman"/>
        </w:rPr>
        <w:t>City Council is expected to act on</w:t>
      </w:r>
      <w:r w:rsidRPr="00972C2A">
        <w:rPr>
          <w:rFonts w:ascii="Times New Roman" w:hAnsi="Times New Roman" w:cs="Times New Roman"/>
        </w:rPr>
        <w:t xml:space="preserve"> this agreement on November 13.  </w:t>
      </w:r>
      <w:r w:rsidRPr="00972C2A">
        <w:rPr>
          <w:rFonts w:ascii="Times New Roman" w:hAnsi="Times New Roman" w:cs="Times New Roman"/>
        </w:rPr>
        <w:t>This is being shared as information.  No action is needed</w:t>
      </w:r>
    </w:p>
    <w:p w:rsidR="002557A1" w:rsidRDefault="002557A1" w:rsidP="005D0201">
      <w:pPr>
        <w:spacing w:after="0" w:line="240" w:lineRule="auto"/>
        <w:ind w:left="360"/>
        <w:rPr>
          <w:rFonts w:ascii="Times New Roman" w:hAnsi="Times New Roman" w:cs="Times New Roman"/>
        </w:rPr>
      </w:pPr>
    </w:p>
    <w:p w:rsidR="00A93742" w:rsidRPr="00F3575E" w:rsidRDefault="00A93742" w:rsidP="00A93742">
      <w:pPr>
        <w:pStyle w:val="NoSpacing"/>
        <w:rPr>
          <w:rFonts w:ascii="Times New Roman" w:eastAsia="Times New Roman" w:hAnsi="Times New Roman" w:cs="Times New Roman"/>
          <w:b/>
          <w:i/>
        </w:rPr>
      </w:pPr>
      <w:r w:rsidRPr="00F3575E">
        <w:rPr>
          <w:rFonts w:ascii="Times New Roman" w:eastAsia="Times New Roman" w:hAnsi="Times New Roman" w:cs="Times New Roman"/>
          <w:b/>
          <w:i/>
        </w:rPr>
        <w:t xml:space="preserve">Quality of Life </w:t>
      </w:r>
      <w:r w:rsidR="00FC343D" w:rsidRPr="00F3575E">
        <w:rPr>
          <w:rFonts w:ascii="Times New Roman" w:eastAsia="Times New Roman" w:hAnsi="Times New Roman" w:cs="Times New Roman"/>
          <w:b/>
          <w:i/>
        </w:rPr>
        <w:t>–</w:t>
      </w:r>
      <w:r w:rsidRPr="00F3575E">
        <w:rPr>
          <w:rFonts w:ascii="Times New Roman" w:eastAsia="Times New Roman" w:hAnsi="Times New Roman" w:cs="Times New Roman"/>
          <w:b/>
          <w:i/>
        </w:rPr>
        <w:t xml:space="preserve"> </w:t>
      </w:r>
      <w:r w:rsidR="00DD67C1">
        <w:rPr>
          <w:rFonts w:ascii="Times New Roman" w:eastAsia="Times New Roman" w:hAnsi="Times New Roman" w:cs="Times New Roman"/>
          <w:b/>
          <w:i/>
        </w:rPr>
        <w:t>Melanie Jones</w:t>
      </w:r>
    </w:p>
    <w:p w:rsidR="00DD67C1" w:rsidRDefault="00A97BB8" w:rsidP="00A56515">
      <w:pPr>
        <w:pStyle w:val="NoSpacing"/>
        <w:numPr>
          <w:ilvl w:val="0"/>
          <w:numId w:val="11"/>
        </w:numPr>
        <w:rPr>
          <w:rFonts w:ascii="Times New Roman" w:hAnsi="Times New Roman" w:cs="Times New Roman"/>
        </w:rPr>
      </w:pPr>
      <w:r w:rsidRPr="00A97BB8">
        <w:rPr>
          <w:rFonts w:ascii="Times New Roman" w:hAnsi="Times New Roman" w:cs="Times New Roman"/>
        </w:rPr>
        <w:t xml:space="preserve">The 2017 Freedom Walkway Heroes were honored at a reception on November 1, 2017.  The honorees were:  Chief Gilbert Blue, Brother David Boone, Marshall </w:t>
      </w:r>
      <w:proofErr w:type="spellStart"/>
      <w:r w:rsidRPr="00A97BB8">
        <w:rPr>
          <w:rFonts w:ascii="Times New Roman" w:hAnsi="Times New Roman" w:cs="Times New Roman"/>
        </w:rPr>
        <w:t>Doswell</w:t>
      </w:r>
      <w:proofErr w:type="spellEnd"/>
      <w:r w:rsidRPr="00A97BB8">
        <w:rPr>
          <w:rFonts w:ascii="Times New Roman" w:hAnsi="Times New Roman" w:cs="Times New Roman"/>
        </w:rPr>
        <w:t>, Reverend Cecil A. Ivory, Sr.</w:t>
      </w:r>
    </w:p>
    <w:p w:rsidR="00A97BB8" w:rsidRDefault="00A97BB8" w:rsidP="00A56515">
      <w:pPr>
        <w:pStyle w:val="NoSpacing"/>
        <w:numPr>
          <w:ilvl w:val="0"/>
          <w:numId w:val="11"/>
        </w:numPr>
        <w:rPr>
          <w:rFonts w:ascii="Times New Roman" w:hAnsi="Times New Roman" w:cs="Times New Roman"/>
        </w:rPr>
      </w:pPr>
      <w:r>
        <w:rPr>
          <w:rFonts w:ascii="Times New Roman" w:hAnsi="Times New Roman" w:cs="Times New Roman"/>
        </w:rPr>
        <w:t>A reminder that the Barry Mitchell Fund is at $4,480 to date and the goal is $7,500.  Please be sure to contribute if you have not already done so.</w:t>
      </w:r>
    </w:p>
    <w:p w:rsidR="00A33173" w:rsidRDefault="00A33173" w:rsidP="00D94078">
      <w:pPr>
        <w:spacing w:after="0" w:line="240" w:lineRule="auto"/>
        <w:ind w:left="360"/>
        <w:rPr>
          <w:rFonts w:ascii="Times New Roman" w:hAnsi="Times New Roman" w:cs="Times New Roman"/>
          <w:highlight w:val="yellow"/>
        </w:rPr>
      </w:pPr>
    </w:p>
    <w:p w:rsidR="009D16EC" w:rsidRPr="009D16EC" w:rsidRDefault="007D3417" w:rsidP="009D16EC">
      <w:pPr>
        <w:pStyle w:val="NoSpacing"/>
        <w:rPr>
          <w:rFonts w:ascii="Times New Roman" w:eastAsia="Times New Roman" w:hAnsi="Times New Roman" w:cs="Times New Roman"/>
          <w:b/>
          <w:i/>
        </w:rPr>
      </w:pPr>
      <w:r w:rsidRPr="004406FD">
        <w:rPr>
          <w:rFonts w:ascii="Times New Roman" w:eastAsia="Times New Roman" w:hAnsi="Times New Roman" w:cs="Times New Roman"/>
          <w:b/>
          <w:i/>
        </w:rPr>
        <w:t>Innovation</w:t>
      </w:r>
      <w:r w:rsidR="009D16EC" w:rsidRPr="004406FD">
        <w:rPr>
          <w:rFonts w:ascii="Times New Roman" w:eastAsia="Times New Roman" w:hAnsi="Times New Roman" w:cs="Times New Roman"/>
          <w:b/>
          <w:i/>
        </w:rPr>
        <w:t xml:space="preserve"> – </w:t>
      </w:r>
      <w:r w:rsidR="003F2590">
        <w:rPr>
          <w:rFonts w:ascii="Times New Roman" w:eastAsia="Times New Roman" w:hAnsi="Times New Roman" w:cs="Times New Roman"/>
          <w:b/>
          <w:i/>
        </w:rPr>
        <w:t>Matt Dosch</w:t>
      </w:r>
    </w:p>
    <w:p w:rsidR="00F860A2" w:rsidRPr="00F860A2" w:rsidRDefault="00A97BB8" w:rsidP="00943E0A">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Teen CEO Day was very well attended with over 4,000 students learning about different career paths available.  Staff and members of the committee were at booths to meet and discuss with the students.</w:t>
      </w:r>
    </w:p>
    <w:p w:rsidR="00EF233A" w:rsidRDefault="00EF233A" w:rsidP="00D94078">
      <w:pPr>
        <w:spacing w:after="0" w:line="240" w:lineRule="auto"/>
        <w:ind w:left="360"/>
        <w:rPr>
          <w:rFonts w:ascii="Times New Roman" w:hAnsi="Times New Roman" w:cs="Times New Roman"/>
          <w:highlight w:val="yellow"/>
        </w:rPr>
      </w:pPr>
    </w:p>
    <w:p w:rsidR="00A208F1" w:rsidRPr="00773027" w:rsidRDefault="00A208F1" w:rsidP="007B3153">
      <w:pPr>
        <w:pStyle w:val="NoSpacing"/>
        <w:rPr>
          <w:rFonts w:ascii="Times New Roman" w:hAnsi="Times New Roman" w:cs="Times New Roman"/>
          <w:b/>
        </w:rPr>
      </w:pPr>
      <w:r w:rsidRPr="00773027">
        <w:rPr>
          <w:rFonts w:ascii="Times New Roman" w:hAnsi="Times New Roman" w:cs="Times New Roman"/>
          <w:b/>
        </w:rPr>
        <w:t>V</w:t>
      </w:r>
      <w:r w:rsidR="0074066B">
        <w:rPr>
          <w:rFonts w:ascii="Times New Roman" w:hAnsi="Times New Roman" w:cs="Times New Roman"/>
          <w:b/>
        </w:rPr>
        <w:t>III</w:t>
      </w:r>
      <w:r w:rsidRPr="00773027">
        <w:rPr>
          <w:rFonts w:ascii="Times New Roman" w:hAnsi="Times New Roman" w:cs="Times New Roman"/>
          <w:b/>
        </w:rPr>
        <w:t>.</w:t>
      </w:r>
      <w:r w:rsidRPr="00773027">
        <w:rPr>
          <w:rFonts w:ascii="Times New Roman" w:hAnsi="Times New Roman" w:cs="Times New Roman"/>
          <w:b/>
        </w:rPr>
        <w:tab/>
      </w:r>
      <w:r w:rsidRPr="00EB4DAA">
        <w:rPr>
          <w:rFonts w:ascii="Times New Roman" w:hAnsi="Times New Roman" w:cs="Times New Roman"/>
          <w:b/>
          <w:u w:val="single"/>
        </w:rPr>
        <w:t>Other Business</w:t>
      </w:r>
    </w:p>
    <w:p w:rsidR="008B2DF9" w:rsidRDefault="008B2DF9" w:rsidP="008B2DF9">
      <w:pPr>
        <w:spacing w:after="0" w:line="240" w:lineRule="auto"/>
        <w:ind w:left="360"/>
        <w:rPr>
          <w:rFonts w:ascii="Times New Roman" w:hAnsi="Times New Roman" w:cs="Times New Roman"/>
        </w:rPr>
      </w:pPr>
    </w:p>
    <w:p w:rsidR="00A97BB8" w:rsidRPr="00A97BB8" w:rsidRDefault="00A97BB8" w:rsidP="00A97BB8">
      <w:pPr>
        <w:pStyle w:val="ListParagraph"/>
        <w:numPr>
          <w:ilvl w:val="0"/>
          <w:numId w:val="14"/>
        </w:numPr>
        <w:spacing w:after="0" w:line="240" w:lineRule="auto"/>
        <w:rPr>
          <w:rFonts w:ascii="Times New Roman" w:eastAsia="Times New Roman" w:hAnsi="Times New Roman" w:cs="Times New Roman"/>
          <w:color w:val="000000"/>
        </w:rPr>
      </w:pPr>
      <w:r w:rsidRPr="00A97BB8">
        <w:rPr>
          <w:rFonts w:ascii="Times New Roman" w:eastAsia="Times New Roman" w:hAnsi="Times New Roman" w:cs="Times New Roman"/>
          <w:color w:val="000000"/>
        </w:rPr>
        <w:t>Consider cancelling the January 9th regular board meeting</w:t>
      </w:r>
    </w:p>
    <w:p w:rsidR="00A97BB8" w:rsidRPr="00A97BB8" w:rsidRDefault="00A97BB8" w:rsidP="00A97BB8">
      <w:pPr>
        <w:pStyle w:val="ListParagraph"/>
        <w:numPr>
          <w:ilvl w:val="1"/>
          <w:numId w:val="45"/>
        </w:numPr>
        <w:spacing w:after="0" w:line="240" w:lineRule="auto"/>
        <w:rPr>
          <w:rFonts w:ascii="Times New Roman" w:hAnsi="Times New Roman" w:cs="Times New Roman"/>
        </w:rPr>
      </w:pPr>
      <w:r w:rsidRPr="00A97BB8">
        <w:rPr>
          <w:rFonts w:ascii="Times New Roman" w:eastAsia="Times New Roman" w:hAnsi="Times New Roman" w:cs="Times New Roman"/>
          <w:color w:val="000000"/>
        </w:rPr>
        <w:t>We will be holding our annual Joint meeting with City Council on January 11th and can combine the two so that any business items can be addressed at the same meeting</w:t>
      </w:r>
      <w:r>
        <w:rPr>
          <w:rFonts w:ascii="Times New Roman" w:eastAsia="Times New Roman" w:hAnsi="Times New Roman" w:cs="Times New Roman"/>
          <w:color w:val="000000"/>
        </w:rPr>
        <w:t xml:space="preserve">.  </w:t>
      </w:r>
    </w:p>
    <w:p w:rsidR="00A97BB8" w:rsidRDefault="00A97BB8" w:rsidP="00A97BB8">
      <w:pPr>
        <w:pStyle w:val="ListParagraph"/>
        <w:numPr>
          <w:ilvl w:val="1"/>
          <w:numId w:val="45"/>
        </w:numPr>
        <w:spacing w:after="0" w:line="240" w:lineRule="auto"/>
        <w:rPr>
          <w:rFonts w:ascii="Times New Roman" w:hAnsi="Times New Roman" w:cs="Times New Roman"/>
        </w:rPr>
      </w:pPr>
      <w:r>
        <w:rPr>
          <w:rFonts w:ascii="Times New Roman" w:eastAsia="Times New Roman" w:hAnsi="Times New Roman" w:cs="Times New Roman"/>
          <w:color w:val="000000"/>
        </w:rPr>
        <w:t xml:space="preserve">A motion was made to combine the January meetings.  </w:t>
      </w:r>
      <w:r w:rsidRPr="00442437">
        <w:rPr>
          <w:rFonts w:ascii="Times New Roman" w:hAnsi="Times New Roman" w:cs="Times New Roman"/>
        </w:rPr>
        <w:t xml:space="preserve">No Second </w:t>
      </w:r>
      <w:r>
        <w:rPr>
          <w:rFonts w:ascii="Times New Roman" w:hAnsi="Times New Roman" w:cs="Times New Roman"/>
        </w:rPr>
        <w:t xml:space="preserve">was necessary.  </w:t>
      </w:r>
      <w:r w:rsidRPr="007038C2">
        <w:rPr>
          <w:rFonts w:ascii="Times New Roman" w:hAnsi="Times New Roman" w:cs="Times New Roman"/>
        </w:rPr>
        <w:t>The motion was unanimously approved.</w:t>
      </w:r>
    </w:p>
    <w:p w:rsidR="00051F15" w:rsidRDefault="001C365B" w:rsidP="001C365B">
      <w:pPr>
        <w:pStyle w:val="ListParagraph"/>
        <w:numPr>
          <w:ilvl w:val="0"/>
          <w:numId w:val="14"/>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 reminder t</w:t>
      </w:r>
      <w:r w:rsidR="00670828">
        <w:rPr>
          <w:rFonts w:ascii="Times New Roman" w:eastAsia="Times New Roman" w:hAnsi="Times New Roman" w:cs="Times New Roman"/>
          <w:color w:val="000000"/>
        </w:rPr>
        <w:t>o please donate to the Barre Mitchell Community Initiatives Fund to help us reach the 100% participation goal.</w:t>
      </w:r>
    </w:p>
    <w:p w:rsidR="008B7E88" w:rsidRPr="008B2DF9" w:rsidRDefault="008B7E88" w:rsidP="008B2DF9">
      <w:pPr>
        <w:spacing w:after="0" w:line="240" w:lineRule="auto"/>
        <w:rPr>
          <w:rFonts w:ascii="Times New Roman" w:eastAsia="Times New Roman" w:hAnsi="Times New Roman" w:cs="Times New Roman"/>
          <w:color w:val="000000"/>
          <w:highlight w:val="yellow"/>
        </w:rPr>
      </w:pPr>
    </w:p>
    <w:p w:rsidR="00D40507" w:rsidRPr="00773027" w:rsidRDefault="0074066B" w:rsidP="00D40507">
      <w:pPr>
        <w:spacing w:after="0" w:line="240"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rPr>
        <w:t>IX</w:t>
      </w:r>
      <w:r w:rsidR="00D40507" w:rsidRPr="00773027">
        <w:rPr>
          <w:rFonts w:ascii="Times New Roman" w:eastAsia="Times New Roman" w:hAnsi="Times New Roman" w:cs="Times New Roman"/>
          <w:b/>
          <w:color w:val="000000"/>
        </w:rPr>
        <w:t>.</w:t>
      </w:r>
      <w:r w:rsidR="00D40507" w:rsidRPr="00773027">
        <w:rPr>
          <w:rFonts w:ascii="Times New Roman" w:eastAsia="Times New Roman" w:hAnsi="Times New Roman" w:cs="Times New Roman"/>
          <w:b/>
          <w:color w:val="000000"/>
        </w:rPr>
        <w:tab/>
      </w:r>
      <w:r w:rsidR="00D40507" w:rsidRPr="00773027">
        <w:rPr>
          <w:rFonts w:ascii="Times New Roman" w:eastAsia="Times New Roman" w:hAnsi="Times New Roman" w:cs="Times New Roman"/>
          <w:b/>
          <w:color w:val="000000"/>
          <w:u w:val="single"/>
        </w:rPr>
        <w:t>Adjourn</w:t>
      </w:r>
    </w:p>
    <w:p w:rsidR="00A64E12" w:rsidRPr="00500733" w:rsidRDefault="00A64E12" w:rsidP="00D40507">
      <w:pPr>
        <w:spacing w:after="0" w:line="240" w:lineRule="auto"/>
        <w:rPr>
          <w:rFonts w:ascii="Times New Roman" w:eastAsia="Times New Roman" w:hAnsi="Times New Roman" w:cs="Times New Roman"/>
          <w:b/>
          <w:color w:val="000000"/>
          <w:highlight w:val="yellow"/>
          <w:u w:val="single"/>
        </w:rPr>
      </w:pPr>
    </w:p>
    <w:p w:rsidR="000B1878" w:rsidRDefault="000B1878" w:rsidP="007D3417">
      <w:pPr>
        <w:pStyle w:val="ListParagraph"/>
        <w:numPr>
          <w:ilvl w:val="0"/>
          <w:numId w:val="4"/>
        </w:numPr>
        <w:spacing w:after="0" w:line="240" w:lineRule="auto"/>
        <w:rPr>
          <w:rFonts w:ascii="Times New Roman" w:eastAsia="Times New Roman" w:hAnsi="Times New Roman" w:cs="Times New Roman"/>
          <w:color w:val="000000"/>
        </w:rPr>
      </w:pPr>
      <w:r w:rsidRPr="00712B29">
        <w:rPr>
          <w:rFonts w:ascii="Times New Roman" w:eastAsia="Times New Roman" w:hAnsi="Times New Roman" w:cs="Times New Roman"/>
          <w:color w:val="000000"/>
        </w:rPr>
        <w:t xml:space="preserve">There being no further business to come before the Board, the meeting was adjourned at </w:t>
      </w:r>
      <w:r w:rsidR="00585CAB" w:rsidRPr="00712B29">
        <w:rPr>
          <w:rFonts w:ascii="Times New Roman" w:eastAsia="Times New Roman" w:hAnsi="Times New Roman" w:cs="Times New Roman"/>
          <w:color w:val="000000"/>
        </w:rPr>
        <w:t>1:</w:t>
      </w:r>
      <w:r w:rsidR="003F2590">
        <w:rPr>
          <w:rFonts w:ascii="Times New Roman" w:eastAsia="Times New Roman" w:hAnsi="Times New Roman" w:cs="Times New Roman"/>
          <w:color w:val="000000"/>
        </w:rPr>
        <w:t>22</w:t>
      </w:r>
      <w:r w:rsidR="00DD67C1">
        <w:rPr>
          <w:rFonts w:ascii="Times New Roman" w:eastAsia="Times New Roman" w:hAnsi="Times New Roman" w:cs="Times New Roman"/>
          <w:color w:val="000000"/>
        </w:rPr>
        <w:t xml:space="preserve"> </w:t>
      </w:r>
      <w:r w:rsidRPr="00712B29">
        <w:rPr>
          <w:rFonts w:ascii="Times New Roman" w:eastAsia="Times New Roman" w:hAnsi="Times New Roman" w:cs="Times New Roman"/>
          <w:color w:val="000000"/>
        </w:rPr>
        <w:t>pm</w:t>
      </w:r>
      <w:r w:rsidRPr="008C0CC4">
        <w:rPr>
          <w:rFonts w:ascii="Times New Roman" w:eastAsia="Times New Roman" w:hAnsi="Times New Roman" w:cs="Times New Roman"/>
          <w:color w:val="000000"/>
        </w:rPr>
        <w:t>.</w:t>
      </w:r>
    </w:p>
    <w:p w:rsidR="00DD67C1" w:rsidRDefault="00DD67C1" w:rsidP="00DD67C1">
      <w:pPr>
        <w:spacing w:after="0" w:line="240" w:lineRule="auto"/>
        <w:rPr>
          <w:rFonts w:ascii="Times New Roman" w:eastAsia="Times New Roman" w:hAnsi="Times New Roman" w:cs="Times New Roman"/>
          <w:color w:val="000000"/>
        </w:rPr>
      </w:pPr>
    </w:p>
    <w:p w:rsidR="006542A4" w:rsidRDefault="006542A4" w:rsidP="000B1878">
      <w:pPr>
        <w:spacing w:after="0" w:line="240" w:lineRule="auto"/>
        <w:rPr>
          <w:rFonts w:ascii="Times New Roman" w:eastAsia="Times New Roman" w:hAnsi="Times New Roman" w:cs="Times New Roman"/>
          <w:color w:val="000000"/>
        </w:rPr>
      </w:pPr>
    </w:p>
    <w:p w:rsidR="00D40507" w:rsidRPr="00831C71" w:rsidRDefault="00D40507" w:rsidP="00D40507">
      <w:pPr>
        <w:spacing w:after="0" w:line="240" w:lineRule="auto"/>
        <w:rPr>
          <w:rFonts w:ascii="Times New Roman" w:eastAsia="Times New Roman" w:hAnsi="Times New Roman" w:cs="Times New Roman"/>
          <w:color w:val="000000"/>
        </w:rPr>
      </w:pPr>
      <w:r w:rsidRPr="00831C71">
        <w:rPr>
          <w:rFonts w:ascii="Times New Roman" w:eastAsia="Times New Roman" w:hAnsi="Times New Roman" w:cs="Times New Roman"/>
          <w:color w:val="000000"/>
        </w:rPr>
        <w:t>Respectfully submitted,</w:t>
      </w:r>
    </w:p>
    <w:p w:rsidR="00D40507" w:rsidRPr="00831C71" w:rsidRDefault="00D40507" w:rsidP="00D40507">
      <w:pPr>
        <w:spacing w:after="0" w:line="240" w:lineRule="auto"/>
        <w:rPr>
          <w:rFonts w:ascii="Times New Roman" w:eastAsia="Times New Roman" w:hAnsi="Times New Roman" w:cs="Times New Roman"/>
          <w:color w:val="000000"/>
        </w:rPr>
      </w:pPr>
    </w:p>
    <w:p w:rsidR="00D40507" w:rsidRPr="00831C71" w:rsidRDefault="00D40507" w:rsidP="00D40507">
      <w:pPr>
        <w:spacing w:after="0" w:line="240" w:lineRule="auto"/>
        <w:rPr>
          <w:rFonts w:ascii="Times New Roman" w:eastAsia="Times New Roman" w:hAnsi="Times New Roman" w:cs="Times New Roman"/>
          <w:color w:val="000000"/>
        </w:rPr>
      </w:pPr>
    </w:p>
    <w:p w:rsidR="00D40507" w:rsidRPr="00831C71" w:rsidRDefault="00D40507" w:rsidP="00D40507">
      <w:pPr>
        <w:spacing w:after="0" w:line="240" w:lineRule="auto"/>
        <w:rPr>
          <w:rFonts w:ascii="Times New Roman" w:eastAsia="Times New Roman" w:hAnsi="Times New Roman" w:cs="Times New Roman"/>
          <w:color w:val="000000"/>
        </w:rPr>
      </w:pPr>
    </w:p>
    <w:p w:rsidR="00D40507" w:rsidRPr="00831C71" w:rsidRDefault="00D40507" w:rsidP="00D40507">
      <w:pPr>
        <w:spacing w:after="0" w:line="240" w:lineRule="auto"/>
        <w:rPr>
          <w:rFonts w:ascii="Times New Roman" w:eastAsia="Times New Roman" w:hAnsi="Times New Roman" w:cs="Times New Roman"/>
          <w:color w:val="000000"/>
        </w:rPr>
      </w:pPr>
      <w:r w:rsidRPr="00831C71">
        <w:rPr>
          <w:rFonts w:ascii="Times New Roman" w:eastAsia="Times New Roman" w:hAnsi="Times New Roman" w:cs="Times New Roman"/>
          <w:color w:val="000000"/>
        </w:rPr>
        <w:t>David B.</w:t>
      </w:r>
      <w:r>
        <w:rPr>
          <w:rFonts w:ascii="Times New Roman" w:eastAsia="Times New Roman" w:hAnsi="Times New Roman" w:cs="Times New Roman"/>
          <w:color w:val="000000"/>
        </w:rPr>
        <w:t xml:space="preserve"> </w:t>
      </w:r>
      <w:r w:rsidRPr="00831C71">
        <w:rPr>
          <w:rFonts w:ascii="Times New Roman" w:eastAsia="Times New Roman" w:hAnsi="Times New Roman" w:cs="Times New Roman"/>
          <w:color w:val="000000"/>
        </w:rPr>
        <w:t>Vehaun</w:t>
      </w:r>
    </w:p>
    <w:p w:rsidR="00D40507" w:rsidRDefault="00D40507" w:rsidP="00D40507">
      <w:pPr>
        <w:spacing w:after="0" w:line="240" w:lineRule="auto"/>
        <w:rPr>
          <w:rFonts w:ascii="Times New Roman" w:eastAsia="Times New Roman" w:hAnsi="Times New Roman" w:cs="Times New Roman"/>
          <w:color w:val="000000"/>
        </w:rPr>
      </w:pPr>
      <w:r w:rsidRPr="00831C71">
        <w:rPr>
          <w:rFonts w:ascii="Times New Roman" w:eastAsia="Times New Roman" w:hAnsi="Times New Roman" w:cs="Times New Roman"/>
          <w:color w:val="000000"/>
        </w:rPr>
        <w:t>Secretary/Treasurer</w:t>
      </w:r>
    </w:p>
    <w:p w:rsidR="00902785" w:rsidRDefault="00902785" w:rsidP="006269B0">
      <w:pPr>
        <w:widowControl w:val="0"/>
        <w:tabs>
          <w:tab w:val="left" w:pos="0"/>
          <w:tab w:val="left" w:pos="2160"/>
          <w:tab w:val="left" w:pos="6480"/>
        </w:tabs>
        <w:spacing w:after="0" w:line="240" w:lineRule="auto"/>
        <w:ind w:left="6480" w:hanging="6480"/>
        <w:rPr>
          <w:rFonts w:ascii="Times New Roman" w:hAnsi="Times New Roman" w:cs="Times New Roman"/>
          <w:b/>
          <w:szCs w:val="24"/>
          <w:u w:val="single"/>
        </w:rPr>
      </w:pPr>
    </w:p>
    <w:p w:rsidR="00902785" w:rsidRDefault="00902785" w:rsidP="006269B0">
      <w:pPr>
        <w:widowControl w:val="0"/>
        <w:tabs>
          <w:tab w:val="left" w:pos="0"/>
          <w:tab w:val="left" w:pos="2160"/>
          <w:tab w:val="left" w:pos="6480"/>
        </w:tabs>
        <w:spacing w:after="0" w:line="240" w:lineRule="auto"/>
        <w:ind w:left="6480" w:hanging="6480"/>
        <w:rPr>
          <w:rFonts w:ascii="Times New Roman" w:hAnsi="Times New Roman" w:cs="Times New Roman"/>
          <w:b/>
          <w:szCs w:val="24"/>
          <w:u w:val="single"/>
        </w:rPr>
      </w:pPr>
    </w:p>
    <w:p w:rsidR="006269B0" w:rsidRPr="009363B4" w:rsidRDefault="00902785" w:rsidP="006269B0">
      <w:pPr>
        <w:widowControl w:val="0"/>
        <w:tabs>
          <w:tab w:val="left" w:pos="0"/>
          <w:tab w:val="left" w:pos="2160"/>
          <w:tab w:val="left" w:pos="6480"/>
        </w:tabs>
        <w:spacing w:after="0" w:line="240" w:lineRule="auto"/>
        <w:ind w:left="6480" w:hanging="6480"/>
        <w:rPr>
          <w:rFonts w:ascii="Times New Roman" w:hAnsi="Times New Roman" w:cs="Times New Roman"/>
          <w:b/>
          <w:szCs w:val="24"/>
          <w:u w:val="single"/>
        </w:rPr>
      </w:pPr>
      <w:r w:rsidRPr="009363B4">
        <w:rPr>
          <w:rFonts w:ascii="Times New Roman" w:hAnsi="Times New Roman" w:cs="Times New Roman"/>
          <w:b/>
          <w:szCs w:val="24"/>
          <w:u w:val="single"/>
        </w:rPr>
        <w:t>Upcoming Events:</w:t>
      </w:r>
    </w:p>
    <w:p w:rsidR="00DD67C1" w:rsidRDefault="00DD67C1" w:rsidP="00DD67C1">
      <w:pPr>
        <w:widowControl w:val="0"/>
        <w:tabs>
          <w:tab w:val="right" w:leader="dot" w:pos="9360"/>
        </w:tabs>
        <w:spacing w:after="0" w:line="240" w:lineRule="auto"/>
        <w:rPr>
          <w:rFonts w:ascii="Times New Roman" w:hAnsi="Times New Roman" w:cs="Times New Roman"/>
          <w:color w:val="000000" w:themeColor="text1"/>
        </w:rPr>
      </w:pPr>
      <w:r w:rsidRPr="009363B4">
        <w:rPr>
          <w:rFonts w:ascii="Times New Roman" w:hAnsi="Times New Roman" w:cs="Times New Roman"/>
          <w:color w:val="000000" w:themeColor="text1"/>
        </w:rPr>
        <w:t xml:space="preserve">Tuesday, </w:t>
      </w:r>
      <w:r>
        <w:rPr>
          <w:rFonts w:ascii="Times New Roman" w:hAnsi="Times New Roman" w:cs="Times New Roman"/>
          <w:color w:val="000000" w:themeColor="text1"/>
        </w:rPr>
        <w:t>December 5</w:t>
      </w:r>
      <w:r w:rsidRPr="009363B4">
        <w:rPr>
          <w:rFonts w:ascii="Times New Roman" w:hAnsi="Times New Roman" w:cs="Times New Roman"/>
          <w:color w:val="000000" w:themeColor="text1"/>
        </w:rPr>
        <w:t xml:space="preserve">, 2017, </w:t>
      </w:r>
      <w:r w:rsidR="001C67E9">
        <w:rPr>
          <w:rFonts w:ascii="Times New Roman" w:hAnsi="Times New Roman" w:cs="Times New Roman"/>
          <w:color w:val="000000" w:themeColor="text1"/>
        </w:rPr>
        <w:t>(</w:t>
      </w:r>
      <w:r>
        <w:rPr>
          <w:rFonts w:ascii="Times New Roman" w:hAnsi="Times New Roman" w:cs="Times New Roman"/>
          <w:color w:val="000000" w:themeColor="text1"/>
        </w:rPr>
        <w:t>1</w:t>
      </w:r>
      <w:r w:rsidR="001C67E9">
        <w:rPr>
          <w:rFonts w:ascii="Times New Roman" w:hAnsi="Times New Roman" w:cs="Times New Roman"/>
          <w:color w:val="000000" w:themeColor="text1"/>
        </w:rPr>
        <w:t>1</w:t>
      </w:r>
      <w:r>
        <w:rPr>
          <w:rFonts w:ascii="Times New Roman" w:hAnsi="Times New Roman" w:cs="Times New Roman"/>
          <w:color w:val="000000" w:themeColor="text1"/>
        </w:rPr>
        <w:t>:</w:t>
      </w:r>
      <w:r w:rsidR="001C67E9">
        <w:rPr>
          <w:rFonts w:ascii="Times New Roman" w:hAnsi="Times New Roman" w:cs="Times New Roman"/>
          <w:color w:val="000000" w:themeColor="text1"/>
        </w:rPr>
        <w:t>45</w:t>
      </w:r>
      <w:r w:rsidRPr="009363B4">
        <w:rPr>
          <w:rFonts w:ascii="Times New Roman" w:hAnsi="Times New Roman" w:cs="Times New Roman"/>
          <w:color w:val="000000" w:themeColor="text1"/>
        </w:rPr>
        <w:t xml:space="preserve"> </w:t>
      </w:r>
      <w:r w:rsidR="001C67E9">
        <w:rPr>
          <w:rFonts w:ascii="Times New Roman" w:hAnsi="Times New Roman" w:cs="Times New Roman"/>
          <w:color w:val="000000" w:themeColor="text1"/>
        </w:rPr>
        <w:t>a</w:t>
      </w:r>
      <w:r w:rsidRPr="009363B4">
        <w:rPr>
          <w:rFonts w:ascii="Times New Roman" w:hAnsi="Times New Roman" w:cs="Times New Roman"/>
          <w:color w:val="000000" w:themeColor="text1"/>
        </w:rPr>
        <w:t>m</w:t>
      </w:r>
      <w:r w:rsidR="001C67E9">
        <w:rPr>
          <w:rFonts w:ascii="Times New Roman" w:hAnsi="Times New Roman" w:cs="Times New Roman"/>
          <w:color w:val="000000" w:themeColor="text1"/>
        </w:rPr>
        <w:t xml:space="preserve"> lunch)</w:t>
      </w:r>
      <w:r w:rsidRPr="009363B4">
        <w:rPr>
          <w:rFonts w:ascii="Times New Roman" w:hAnsi="Times New Roman" w:cs="Times New Roman"/>
          <w:color w:val="000000" w:themeColor="text1"/>
        </w:rPr>
        <w:tab/>
      </w:r>
      <w:r w:rsidRPr="00450F71">
        <w:rPr>
          <w:rFonts w:ascii="Times New Roman" w:hAnsi="Times New Roman" w:cs="Times New Roman"/>
          <w:color w:val="000000" w:themeColor="text1"/>
        </w:rPr>
        <w:t>RHEDC Board Meeting AT PALMETTO R</w:t>
      </w:r>
      <w:r w:rsidR="001C67E9">
        <w:rPr>
          <w:rFonts w:ascii="Times New Roman" w:hAnsi="Times New Roman" w:cs="Times New Roman"/>
          <w:color w:val="000000" w:themeColor="text1"/>
        </w:rPr>
        <w:t>OO</w:t>
      </w:r>
      <w:r w:rsidRPr="00450F71">
        <w:rPr>
          <w:rFonts w:ascii="Times New Roman" w:hAnsi="Times New Roman" w:cs="Times New Roman"/>
          <w:color w:val="000000" w:themeColor="text1"/>
        </w:rPr>
        <w:t>M</w:t>
      </w:r>
    </w:p>
    <w:p w:rsidR="001C67E9" w:rsidRDefault="001C67E9" w:rsidP="001C67E9">
      <w:pPr>
        <w:widowControl w:val="0"/>
        <w:tabs>
          <w:tab w:val="right" w:leader="dot" w:pos="9360"/>
        </w:tabs>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THURSDAY</w:t>
      </w:r>
      <w:r w:rsidRPr="009363B4">
        <w:rPr>
          <w:rFonts w:ascii="Times New Roman" w:hAnsi="Times New Roman" w:cs="Times New Roman"/>
          <w:color w:val="000000" w:themeColor="text1"/>
        </w:rPr>
        <w:t xml:space="preserve">, </w:t>
      </w:r>
      <w:r>
        <w:rPr>
          <w:rFonts w:ascii="Times New Roman" w:hAnsi="Times New Roman" w:cs="Times New Roman"/>
          <w:color w:val="000000" w:themeColor="text1"/>
        </w:rPr>
        <w:t>January 11</w:t>
      </w:r>
      <w:r w:rsidRPr="009363B4">
        <w:rPr>
          <w:rFonts w:ascii="Times New Roman" w:hAnsi="Times New Roman" w:cs="Times New Roman"/>
          <w:color w:val="000000" w:themeColor="text1"/>
        </w:rPr>
        <w:t>, 201</w:t>
      </w:r>
      <w:r>
        <w:rPr>
          <w:rFonts w:ascii="Times New Roman" w:hAnsi="Times New Roman" w:cs="Times New Roman"/>
          <w:color w:val="000000" w:themeColor="text1"/>
        </w:rPr>
        <w:t>8</w:t>
      </w:r>
      <w:r w:rsidRPr="009363B4">
        <w:rPr>
          <w:rFonts w:ascii="Times New Roman" w:hAnsi="Times New Roman" w:cs="Times New Roman"/>
          <w:color w:val="000000" w:themeColor="text1"/>
        </w:rPr>
        <w:t xml:space="preserve">, </w:t>
      </w:r>
      <w:r>
        <w:rPr>
          <w:rFonts w:ascii="Times New Roman" w:hAnsi="Times New Roman" w:cs="Times New Roman"/>
          <w:color w:val="000000" w:themeColor="text1"/>
        </w:rPr>
        <w:t>(11:45</w:t>
      </w:r>
      <w:r w:rsidRPr="009363B4">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9363B4">
        <w:rPr>
          <w:rFonts w:ascii="Times New Roman" w:hAnsi="Times New Roman" w:cs="Times New Roman"/>
          <w:color w:val="000000" w:themeColor="text1"/>
        </w:rPr>
        <w:t>m</w:t>
      </w:r>
      <w:r>
        <w:rPr>
          <w:rFonts w:ascii="Times New Roman" w:hAnsi="Times New Roman" w:cs="Times New Roman"/>
          <w:color w:val="000000" w:themeColor="text1"/>
        </w:rPr>
        <w:t xml:space="preserve"> lunch)</w:t>
      </w:r>
      <w:r w:rsidRPr="009363B4">
        <w:rPr>
          <w:rFonts w:ascii="Times New Roman" w:hAnsi="Times New Roman" w:cs="Times New Roman"/>
          <w:color w:val="000000" w:themeColor="text1"/>
        </w:rPr>
        <w:tab/>
      </w:r>
      <w:r>
        <w:rPr>
          <w:rFonts w:ascii="Times New Roman" w:hAnsi="Times New Roman" w:cs="Times New Roman"/>
          <w:color w:val="000000" w:themeColor="text1"/>
        </w:rPr>
        <w:t>Joint City Council/</w:t>
      </w:r>
      <w:r w:rsidRPr="00450F71">
        <w:rPr>
          <w:rFonts w:ascii="Times New Roman" w:hAnsi="Times New Roman" w:cs="Times New Roman"/>
          <w:color w:val="000000" w:themeColor="text1"/>
        </w:rPr>
        <w:t xml:space="preserve">RHEDC </w:t>
      </w:r>
      <w:r>
        <w:rPr>
          <w:rFonts w:ascii="Times New Roman" w:hAnsi="Times New Roman" w:cs="Times New Roman"/>
          <w:color w:val="000000" w:themeColor="text1"/>
        </w:rPr>
        <w:t xml:space="preserve">AT </w:t>
      </w:r>
      <w:r w:rsidR="00A02596">
        <w:rPr>
          <w:rFonts w:ascii="Times New Roman" w:hAnsi="Times New Roman" w:cs="Times New Roman"/>
          <w:color w:val="000000" w:themeColor="text1"/>
        </w:rPr>
        <w:t>Operations Center</w:t>
      </w:r>
    </w:p>
    <w:p w:rsidR="005365B5" w:rsidRDefault="00A02596" w:rsidP="00573CFD">
      <w:pPr>
        <w:widowControl w:val="0"/>
        <w:tabs>
          <w:tab w:val="right" w:leader="dot" w:pos="9360"/>
        </w:tabs>
        <w:spacing w:after="0" w:line="240" w:lineRule="auto"/>
        <w:rPr>
          <w:rFonts w:ascii="Times New Roman" w:eastAsia="Times New Roman" w:hAnsi="Times New Roman" w:cs="Times New Roman"/>
          <w:color w:val="000000"/>
        </w:rPr>
      </w:pPr>
      <w:r w:rsidRPr="009363B4">
        <w:rPr>
          <w:rFonts w:ascii="Times New Roman" w:hAnsi="Times New Roman" w:cs="Times New Roman"/>
          <w:color w:val="000000" w:themeColor="text1"/>
        </w:rPr>
        <w:t xml:space="preserve">Tuesday, </w:t>
      </w:r>
      <w:r>
        <w:rPr>
          <w:rFonts w:ascii="Times New Roman" w:hAnsi="Times New Roman" w:cs="Times New Roman"/>
          <w:color w:val="000000" w:themeColor="text1"/>
        </w:rPr>
        <w:t>February</w:t>
      </w:r>
      <w:r>
        <w:rPr>
          <w:rFonts w:ascii="Times New Roman" w:hAnsi="Times New Roman" w:cs="Times New Roman"/>
          <w:color w:val="000000" w:themeColor="text1"/>
        </w:rPr>
        <w:t xml:space="preserve"> </w:t>
      </w:r>
      <w:r>
        <w:rPr>
          <w:rFonts w:ascii="Times New Roman" w:hAnsi="Times New Roman" w:cs="Times New Roman"/>
          <w:color w:val="000000" w:themeColor="text1"/>
        </w:rPr>
        <w:t>6</w:t>
      </w:r>
      <w:r w:rsidRPr="009363B4">
        <w:rPr>
          <w:rFonts w:ascii="Times New Roman" w:hAnsi="Times New Roman" w:cs="Times New Roman"/>
          <w:color w:val="000000" w:themeColor="text1"/>
        </w:rPr>
        <w:t xml:space="preserve">, 2017, </w:t>
      </w:r>
      <w:r>
        <w:rPr>
          <w:rFonts w:ascii="Times New Roman" w:hAnsi="Times New Roman" w:cs="Times New Roman"/>
          <w:color w:val="000000" w:themeColor="text1"/>
        </w:rPr>
        <w:t>(11:45</w:t>
      </w:r>
      <w:r w:rsidRPr="009363B4">
        <w:rPr>
          <w:rFonts w:ascii="Times New Roman" w:hAnsi="Times New Roman" w:cs="Times New Roman"/>
          <w:color w:val="000000" w:themeColor="text1"/>
        </w:rPr>
        <w:t xml:space="preserve"> </w:t>
      </w:r>
      <w:r>
        <w:rPr>
          <w:rFonts w:ascii="Times New Roman" w:hAnsi="Times New Roman" w:cs="Times New Roman"/>
          <w:color w:val="000000" w:themeColor="text1"/>
        </w:rPr>
        <w:t>a</w:t>
      </w:r>
      <w:r w:rsidRPr="009363B4">
        <w:rPr>
          <w:rFonts w:ascii="Times New Roman" w:hAnsi="Times New Roman" w:cs="Times New Roman"/>
          <w:color w:val="000000" w:themeColor="text1"/>
        </w:rPr>
        <w:t>m</w:t>
      </w:r>
      <w:r>
        <w:rPr>
          <w:rFonts w:ascii="Times New Roman" w:hAnsi="Times New Roman" w:cs="Times New Roman"/>
          <w:color w:val="000000" w:themeColor="text1"/>
        </w:rPr>
        <w:t xml:space="preserve"> lunch)</w:t>
      </w:r>
      <w:r w:rsidRPr="009363B4">
        <w:rPr>
          <w:rFonts w:ascii="Times New Roman" w:hAnsi="Times New Roman" w:cs="Times New Roman"/>
          <w:color w:val="000000" w:themeColor="text1"/>
        </w:rPr>
        <w:tab/>
      </w:r>
      <w:r w:rsidRPr="00450F71">
        <w:rPr>
          <w:rFonts w:ascii="Times New Roman" w:hAnsi="Times New Roman" w:cs="Times New Roman"/>
          <w:color w:val="000000" w:themeColor="text1"/>
        </w:rPr>
        <w:t>RHEDC Board Meeting AT PALMETTO R</w:t>
      </w:r>
      <w:r>
        <w:rPr>
          <w:rFonts w:ascii="Times New Roman" w:hAnsi="Times New Roman" w:cs="Times New Roman"/>
          <w:color w:val="000000" w:themeColor="text1"/>
        </w:rPr>
        <w:t>OO</w:t>
      </w:r>
      <w:r w:rsidRPr="00450F71">
        <w:rPr>
          <w:rFonts w:ascii="Times New Roman" w:hAnsi="Times New Roman" w:cs="Times New Roman"/>
          <w:color w:val="000000" w:themeColor="text1"/>
        </w:rPr>
        <w:t>M</w:t>
      </w:r>
      <w:bookmarkStart w:id="0" w:name="_GoBack"/>
      <w:bookmarkEnd w:id="0"/>
    </w:p>
    <w:sectPr w:rsidR="005365B5" w:rsidSect="00DC454A">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048" w:rsidRDefault="00721048" w:rsidP="00945AFB">
      <w:pPr>
        <w:spacing w:after="0" w:line="240" w:lineRule="auto"/>
      </w:pPr>
      <w:r>
        <w:separator/>
      </w:r>
    </w:p>
  </w:endnote>
  <w:endnote w:type="continuationSeparator" w:id="0">
    <w:p w:rsidR="00721048" w:rsidRDefault="00721048" w:rsidP="0094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227740"/>
      <w:docPartObj>
        <w:docPartGallery w:val="Page Numbers (Bottom of Page)"/>
        <w:docPartUnique/>
      </w:docPartObj>
    </w:sdtPr>
    <w:sdtEndPr>
      <w:rPr>
        <w:noProof/>
      </w:rPr>
    </w:sdtEndPr>
    <w:sdtContent>
      <w:p w:rsidR="00D241A3" w:rsidRDefault="00D241A3">
        <w:pPr>
          <w:pStyle w:val="Footer"/>
          <w:jc w:val="center"/>
        </w:pPr>
        <w:r>
          <w:fldChar w:fldCharType="begin"/>
        </w:r>
        <w:r>
          <w:instrText xml:space="preserve"> PAGE   \* MERGEFORMAT </w:instrText>
        </w:r>
        <w:r>
          <w:fldChar w:fldCharType="separate"/>
        </w:r>
        <w:r w:rsidR="00573CFD">
          <w:rPr>
            <w:noProof/>
          </w:rPr>
          <w:t>5</w:t>
        </w:r>
        <w:r>
          <w:rPr>
            <w:noProof/>
          </w:rPr>
          <w:fldChar w:fldCharType="end"/>
        </w:r>
      </w:p>
    </w:sdtContent>
  </w:sdt>
  <w:p w:rsidR="00D241A3" w:rsidRDefault="00D24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048" w:rsidRDefault="00721048" w:rsidP="00945AFB">
      <w:pPr>
        <w:spacing w:after="0" w:line="240" w:lineRule="auto"/>
      </w:pPr>
      <w:r>
        <w:separator/>
      </w:r>
    </w:p>
  </w:footnote>
  <w:footnote w:type="continuationSeparator" w:id="0">
    <w:p w:rsidR="00721048" w:rsidRDefault="00721048" w:rsidP="00945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FB" w:rsidRPr="00960870" w:rsidRDefault="00945AFB">
    <w:pPr>
      <w:pStyle w:val="Header"/>
      <w:rPr>
        <w:rFonts w:ascii="Times New Roman" w:hAnsi="Times New Roman" w:cs="Times New Roman"/>
        <w:b/>
      </w:rPr>
    </w:pPr>
    <w:r w:rsidRPr="00960870">
      <w:rPr>
        <w:rFonts w:ascii="Times New Roman" w:hAnsi="Times New Roman" w:cs="Times New Roman"/>
        <w:b/>
      </w:rPr>
      <w:t>ROCK HILL ECONOMIC DEVELOPMENT CORPORATION</w:t>
    </w:r>
  </w:p>
  <w:p w:rsidR="00D241A3" w:rsidRDefault="00945AFB">
    <w:pPr>
      <w:pStyle w:val="Header"/>
      <w:rPr>
        <w:rFonts w:ascii="Times New Roman" w:hAnsi="Times New Roman" w:cs="Times New Roman"/>
        <w:b/>
        <w:u w:val="single"/>
      </w:rPr>
    </w:pPr>
    <w:r w:rsidRPr="00960870">
      <w:rPr>
        <w:rFonts w:ascii="Times New Roman" w:hAnsi="Times New Roman" w:cs="Times New Roman"/>
        <w:b/>
        <w:u w:val="single"/>
      </w:rPr>
      <w:t>Regular Monthly Meeting</w:t>
    </w:r>
    <w:r w:rsidRPr="00960870">
      <w:rPr>
        <w:rFonts w:ascii="Times New Roman" w:hAnsi="Times New Roman" w:cs="Times New Roman"/>
        <w:b/>
        <w:u w:val="single"/>
      </w:rPr>
      <w:ptab w:relativeTo="margin" w:alignment="center" w:leader="none"/>
    </w:r>
    <w:r w:rsidR="00D241A3" w:rsidRPr="00960870">
      <w:rPr>
        <w:rFonts w:ascii="Times New Roman" w:hAnsi="Times New Roman" w:cs="Times New Roman"/>
        <w:b/>
        <w:u w:val="single"/>
      </w:rPr>
      <w:t xml:space="preserve"> </w:t>
    </w:r>
    <w:r w:rsidR="00D241A3" w:rsidRPr="00960870">
      <w:rPr>
        <w:rFonts w:ascii="Times New Roman" w:hAnsi="Times New Roman" w:cs="Times New Roman"/>
        <w:b/>
        <w:u w:val="single"/>
      </w:rPr>
      <w:tab/>
    </w:r>
    <w:r w:rsidR="00C821C9">
      <w:rPr>
        <w:rFonts w:ascii="Times New Roman" w:hAnsi="Times New Roman" w:cs="Times New Roman"/>
        <w:b/>
        <w:u w:val="single"/>
      </w:rPr>
      <w:t>November</w:t>
    </w:r>
    <w:r w:rsidR="00B2011C">
      <w:rPr>
        <w:rFonts w:ascii="Times New Roman" w:hAnsi="Times New Roman" w:cs="Times New Roman"/>
        <w:b/>
        <w:u w:val="single"/>
      </w:rPr>
      <w:t xml:space="preserve"> </w:t>
    </w:r>
    <w:r w:rsidR="00C821C9">
      <w:rPr>
        <w:rFonts w:ascii="Times New Roman" w:hAnsi="Times New Roman" w:cs="Times New Roman"/>
        <w:b/>
        <w:u w:val="single"/>
      </w:rPr>
      <w:t>7</w:t>
    </w:r>
    <w:r w:rsidR="00D241A3" w:rsidRPr="00960870">
      <w:rPr>
        <w:rFonts w:ascii="Times New Roman" w:hAnsi="Times New Roman" w:cs="Times New Roman"/>
        <w:b/>
        <w:u w:val="single"/>
      </w:rPr>
      <w:t>, 201</w:t>
    </w:r>
    <w:r w:rsidR="00882F6F">
      <w:rPr>
        <w:rFonts w:ascii="Times New Roman" w:hAnsi="Times New Roman" w:cs="Times New Roman"/>
        <w:b/>
        <w:u w:val="single"/>
      </w:rPr>
      <w:t>7</w:t>
    </w:r>
  </w:p>
  <w:p w:rsidR="00A7426A" w:rsidRPr="00960870" w:rsidRDefault="00A7426A">
    <w:pPr>
      <w:pStyle w:val="Header"/>
      <w:rPr>
        <w:rFonts w:ascii="Times New Roman" w:hAnsi="Times New Roman" w:cs="Times New Roman"/>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27A4B"/>
    <w:multiLevelType w:val="hybridMultilevel"/>
    <w:tmpl w:val="7CF64C4E"/>
    <w:lvl w:ilvl="0" w:tplc="620021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57B4D"/>
    <w:multiLevelType w:val="hybridMultilevel"/>
    <w:tmpl w:val="06BCBB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B3530C"/>
    <w:multiLevelType w:val="hybridMultilevel"/>
    <w:tmpl w:val="6CFA2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17FC5"/>
    <w:multiLevelType w:val="hybridMultilevel"/>
    <w:tmpl w:val="34C4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03DFF"/>
    <w:multiLevelType w:val="hybridMultilevel"/>
    <w:tmpl w:val="1AB8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3D67E4"/>
    <w:multiLevelType w:val="hybridMultilevel"/>
    <w:tmpl w:val="E682C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3C386E"/>
    <w:multiLevelType w:val="hybridMultilevel"/>
    <w:tmpl w:val="9252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F3527"/>
    <w:multiLevelType w:val="hybridMultilevel"/>
    <w:tmpl w:val="BA4A2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02113"/>
    <w:multiLevelType w:val="hybridMultilevel"/>
    <w:tmpl w:val="001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41F78"/>
    <w:multiLevelType w:val="hybridMultilevel"/>
    <w:tmpl w:val="EDD0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14D9D"/>
    <w:multiLevelType w:val="hybridMultilevel"/>
    <w:tmpl w:val="968E6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26B8E"/>
    <w:multiLevelType w:val="hybridMultilevel"/>
    <w:tmpl w:val="CE2E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A0E06"/>
    <w:multiLevelType w:val="hybridMultilevel"/>
    <w:tmpl w:val="6ECAD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9C0198"/>
    <w:multiLevelType w:val="hybridMultilevel"/>
    <w:tmpl w:val="881E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24301"/>
    <w:multiLevelType w:val="hybridMultilevel"/>
    <w:tmpl w:val="4B42B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81460"/>
    <w:multiLevelType w:val="hybridMultilevel"/>
    <w:tmpl w:val="C09EF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96B3633"/>
    <w:multiLevelType w:val="hybridMultilevel"/>
    <w:tmpl w:val="1B68A924"/>
    <w:lvl w:ilvl="0" w:tplc="40D0FB9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D130C"/>
    <w:multiLevelType w:val="hybridMultilevel"/>
    <w:tmpl w:val="C570DB0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F1030C"/>
    <w:multiLevelType w:val="hybridMultilevel"/>
    <w:tmpl w:val="424E0C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86019"/>
    <w:multiLevelType w:val="hybridMultilevel"/>
    <w:tmpl w:val="02527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32AC1C8">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5D1D6C"/>
    <w:multiLevelType w:val="hybridMultilevel"/>
    <w:tmpl w:val="F2B6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72239"/>
    <w:multiLevelType w:val="hybridMultilevel"/>
    <w:tmpl w:val="5BCA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945B5"/>
    <w:multiLevelType w:val="hybridMultilevel"/>
    <w:tmpl w:val="F9CED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9B6F68"/>
    <w:multiLevelType w:val="hybridMultilevel"/>
    <w:tmpl w:val="8B326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C06448"/>
    <w:multiLevelType w:val="hybridMultilevel"/>
    <w:tmpl w:val="D7EE4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5B1C43"/>
    <w:multiLevelType w:val="hybridMultilevel"/>
    <w:tmpl w:val="B1988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CB0165"/>
    <w:multiLevelType w:val="hybridMultilevel"/>
    <w:tmpl w:val="2EC804A8"/>
    <w:lvl w:ilvl="0" w:tplc="04090001">
      <w:start w:val="1"/>
      <w:numFmt w:val="bullet"/>
      <w:lvlText w:val=""/>
      <w:lvlJc w:val="left"/>
      <w:pPr>
        <w:ind w:left="720" w:hanging="360"/>
      </w:pPr>
      <w:rPr>
        <w:rFonts w:ascii="Symbol" w:hAnsi="Symbol" w:hint="default"/>
      </w:rPr>
    </w:lvl>
    <w:lvl w:ilvl="1" w:tplc="9AE6E040">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F5D2B"/>
    <w:multiLevelType w:val="hybridMultilevel"/>
    <w:tmpl w:val="F536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577C02"/>
    <w:multiLevelType w:val="hybridMultilevel"/>
    <w:tmpl w:val="3A38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6E5323"/>
    <w:multiLevelType w:val="hybridMultilevel"/>
    <w:tmpl w:val="62802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480894"/>
    <w:multiLevelType w:val="hybridMultilevel"/>
    <w:tmpl w:val="9B2ED0C8"/>
    <w:lvl w:ilvl="0" w:tplc="02E8F11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954D2A"/>
    <w:multiLevelType w:val="hybridMultilevel"/>
    <w:tmpl w:val="F5241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nsid w:val="5F407189"/>
    <w:multiLevelType w:val="hybridMultilevel"/>
    <w:tmpl w:val="BE7A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16211"/>
    <w:multiLevelType w:val="hybridMultilevel"/>
    <w:tmpl w:val="C62C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123C2"/>
    <w:multiLevelType w:val="hybridMultilevel"/>
    <w:tmpl w:val="E2D80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nsid w:val="621934E6"/>
    <w:multiLevelType w:val="hybridMultilevel"/>
    <w:tmpl w:val="662A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422722"/>
    <w:multiLevelType w:val="hybridMultilevel"/>
    <w:tmpl w:val="243457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E61C4"/>
    <w:multiLevelType w:val="hybridMultilevel"/>
    <w:tmpl w:val="CD1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B2715"/>
    <w:multiLevelType w:val="hybridMultilevel"/>
    <w:tmpl w:val="17A8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F9150E"/>
    <w:multiLevelType w:val="hybridMultilevel"/>
    <w:tmpl w:val="E812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FF2F29"/>
    <w:multiLevelType w:val="hybridMultilevel"/>
    <w:tmpl w:val="E35E3016"/>
    <w:lvl w:ilvl="0" w:tplc="A75883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27141A"/>
    <w:multiLevelType w:val="hybridMultilevel"/>
    <w:tmpl w:val="9A68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247C6"/>
    <w:multiLevelType w:val="hybridMultilevel"/>
    <w:tmpl w:val="6826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8A1EB5"/>
    <w:multiLevelType w:val="hybridMultilevel"/>
    <w:tmpl w:val="67D4A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nsid w:val="79E177AD"/>
    <w:multiLevelType w:val="hybridMultilevel"/>
    <w:tmpl w:val="49049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FB6A1E"/>
    <w:multiLevelType w:val="hybridMultilevel"/>
    <w:tmpl w:val="78E6AC48"/>
    <w:lvl w:ilvl="0" w:tplc="AECEB9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25"/>
  </w:num>
  <w:num w:numId="4">
    <w:abstractNumId w:val="27"/>
  </w:num>
  <w:num w:numId="5">
    <w:abstractNumId w:val="35"/>
  </w:num>
  <w:num w:numId="6">
    <w:abstractNumId w:val="19"/>
  </w:num>
  <w:num w:numId="7">
    <w:abstractNumId w:val="38"/>
  </w:num>
  <w:num w:numId="8">
    <w:abstractNumId w:val="26"/>
  </w:num>
  <w:num w:numId="9">
    <w:abstractNumId w:val="6"/>
  </w:num>
  <w:num w:numId="10">
    <w:abstractNumId w:val="39"/>
  </w:num>
  <w:num w:numId="11">
    <w:abstractNumId w:val="2"/>
  </w:num>
  <w:num w:numId="12">
    <w:abstractNumId w:val="5"/>
  </w:num>
  <w:num w:numId="13">
    <w:abstractNumId w:val="42"/>
  </w:num>
  <w:num w:numId="14">
    <w:abstractNumId w:val="41"/>
  </w:num>
  <w:num w:numId="15">
    <w:abstractNumId w:val="11"/>
  </w:num>
  <w:num w:numId="16">
    <w:abstractNumId w:val="18"/>
  </w:num>
  <w:num w:numId="17">
    <w:abstractNumId w:val="16"/>
  </w:num>
  <w:num w:numId="18">
    <w:abstractNumId w:val="30"/>
  </w:num>
  <w:num w:numId="19">
    <w:abstractNumId w:val="20"/>
  </w:num>
  <w:num w:numId="20">
    <w:abstractNumId w:val="37"/>
  </w:num>
  <w:num w:numId="21">
    <w:abstractNumId w:val="33"/>
  </w:num>
  <w:num w:numId="22">
    <w:abstractNumId w:val="0"/>
  </w:num>
  <w:num w:numId="23">
    <w:abstractNumId w:val="45"/>
  </w:num>
  <w:num w:numId="24">
    <w:abstractNumId w:val="13"/>
  </w:num>
  <w:num w:numId="25">
    <w:abstractNumId w:val="4"/>
  </w:num>
  <w:num w:numId="26">
    <w:abstractNumId w:val="8"/>
  </w:num>
  <w:num w:numId="27">
    <w:abstractNumId w:val="40"/>
  </w:num>
  <w:num w:numId="28">
    <w:abstractNumId w:val="44"/>
  </w:num>
  <w:num w:numId="29">
    <w:abstractNumId w:val="24"/>
  </w:num>
  <w:num w:numId="30">
    <w:abstractNumId w:val="9"/>
  </w:num>
  <w:num w:numId="31">
    <w:abstractNumId w:val="14"/>
  </w:num>
  <w:num w:numId="32">
    <w:abstractNumId w:val="34"/>
  </w:num>
  <w:num w:numId="33">
    <w:abstractNumId w:val="43"/>
  </w:num>
  <w:num w:numId="34">
    <w:abstractNumId w:val="31"/>
  </w:num>
  <w:num w:numId="35">
    <w:abstractNumId w:val="12"/>
  </w:num>
  <w:num w:numId="36">
    <w:abstractNumId w:val="15"/>
  </w:num>
  <w:num w:numId="37">
    <w:abstractNumId w:val="17"/>
  </w:num>
  <w:num w:numId="38">
    <w:abstractNumId w:val="36"/>
  </w:num>
  <w:num w:numId="39">
    <w:abstractNumId w:val="1"/>
  </w:num>
  <w:num w:numId="40">
    <w:abstractNumId w:val="7"/>
  </w:num>
  <w:num w:numId="41">
    <w:abstractNumId w:val="23"/>
  </w:num>
  <w:num w:numId="42">
    <w:abstractNumId w:val="3"/>
  </w:num>
  <w:num w:numId="43">
    <w:abstractNumId w:val="28"/>
  </w:num>
  <w:num w:numId="44">
    <w:abstractNumId w:val="22"/>
  </w:num>
  <w:num w:numId="45">
    <w:abstractNumId w:val="32"/>
  </w:num>
  <w:num w:numId="4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FB"/>
    <w:rsid w:val="00000DAC"/>
    <w:rsid w:val="000030CF"/>
    <w:rsid w:val="00004D30"/>
    <w:rsid w:val="0000630E"/>
    <w:rsid w:val="000077BF"/>
    <w:rsid w:val="00010D83"/>
    <w:rsid w:val="00013009"/>
    <w:rsid w:val="000144ED"/>
    <w:rsid w:val="00014674"/>
    <w:rsid w:val="0001484F"/>
    <w:rsid w:val="00016772"/>
    <w:rsid w:val="000215F9"/>
    <w:rsid w:val="000240CC"/>
    <w:rsid w:val="00026587"/>
    <w:rsid w:val="000271A8"/>
    <w:rsid w:val="000300A7"/>
    <w:rsid w:val="00030F43"/>
    <w:rsid w:val="000362EB"/>
    <w:rsid w:val="00036A57"/>
    <w:rsid w:val="0003729D"/>
    <w:rsid w:val="00037523"/>
    <w:rsid w:val="00037A80"/>
    <w:rsid w:val="00043459"/>
    <w:rsid w:val="0004511C"/>
    <w:rsid w:val="00046C80"/>
    <w:rsid w:val="000479CD"/>
    <w:rsid w:val="0005161F"/>
    <w:rsid w:val="00051F15"/>
    <w:rsid w:val="00053020"/>
    <w:rsid w:val="000568F2"/>
    <w:rsid w:val="00061846"/>
    <w:rsid w:val="0006208A"/>
    <w:rsid w:val="0006234C"/>
    <w:rsid w:val="00062D9F"/>
    <w:rsid w:val="00062E9C"/>
    <w:rsid w:val="000639B7"/>
    <w:rsid w:val="00064840"/>
    <w:rsid w:val="00064E31"/>
    <w:rsid w:val="0006700E"/>
    <w:rsid w:val="00067D05"/>
    <w:rsid w:val="00070D0D"/>
    <w:rsid w:val="00072139"/>
    <w:rsid w:val="00072DF8"/>
    <w:rsid w:val="00075FE0"/>
    <w:rsid w:val="0007646C"/>
    <w:rsid w:val="00076D2C"/>
    <w:rsid w:val="0007749B"/>
    <w:rsid w:val="000809A7"/>
    <w:rsid w:val="00080DDE"/>
    <w:rsid w:val="000817AB"/>
    <w:rsid w:val="00083350"/>
    <w:rsid w:val="00084AD2"/>
    <w:rsid w:val="00085260"/>
    <w:rsid w:val="00085AE3"/>
    <w:rsid w:val="0008686A"/>
    <w:rsid w:val="000873D9"/>
    <w:rsid w:val="00090AA9"/>
    <w:rsid w:val="0009164C"/>
    <w:rsid w:val="00092651"/>
    <w:rsid w:val="00093A61"/>
    <w:rsid w:val="00094F20"/>
    <w:rsid w:val="000950AC"/>
    <w:rsid w:val="00095C92"/>
    <w:rsid w:val="00097418"/>
    <w:rsid w:val="000A2B40"/>
    <w:rsid w:val="000A354C"/>
    <w:rsid w:val="000A4928"/>
    <w:rsid w:val="000B08FE"/>
    <w:rsid w:val="000B1878"/>
    <w:rsid w:val="000B3449"/>
    <w:rsid w:val="000B3E02"/>
    <w:rsid w:val="000B4191"/>
    <w:rsid w:val="000C2ACF"/>
    <w:rsid w:val="000C32A6"/>
    <w:rsid w:val="000C6E67"/>
    <w:rsid w:val="000D265D"/>
    <w:rsid w:val="000D2D13"/>
    <w:rsid w:val="000D414F"/>
    <w:rsid w:val="000D5A6F"/>
    <w:rsid w:val="000D66DF"/>
    <w:rsid w:val="000D6FB6"/>
    <w:rsid w:val="000E0441"/>
    <w:rsid w:val="000E0F7A"/>
    <w:rsid w:val="000E11A0"/>
    <w:rsid w:val="000E1942"/>
    <w:rsid w:val="000E33CC"/>
    <w:rsid w:val="000E4125"/>
    <w:rsid w:val="000E5172"/>
    <w:rsid w:val="000E5D51"/>
    <w:rsid w:val="000F18B4"/>
    <w:rsid w:val="000F2ECA"/>
    <w:rsid w:val="000F78BA"/>
    <w:rsid w:val="001001E3"/>
    <w:rsid w:val="001016C9"/>
    <w:rsid w:val="001016F3"/>
    <w:rsid w:val="00107C7E"/>
    <w:rsid w:val="00107D50"/>
    <w:rsid w:val="00110ACF"/>
    <w:rsid w:val="00111CAB"/>
    <w:rsid w:val="001150E9"/>
    <w:rsid w:val="001215E3"/>
    <w:rsid w:val="0012311E"/>
    <w:rsid w:val="00124422"/>
    <w:rsid w:val="00124939"/>
    <w:rsid w:val="001269DC"/>
    <w:rsid w:val="0012708F"/>
    <w:rsid w:val="00130DD7"/>
    <w:rsid w:val="001318A5"/>
    <w:rsid w:val="00131D4C"/>
    <w:rsid w:val="00132BEC"/>
    <w:rsid w:val="001330AA"/>
    <w:rsid w:val="00133741"/>
    <w:rsid w:val="001350EF"/>
    <w:rsid w:val="0013523C"/>
    <w:rsid w:val="00135667"/>
    <w:rsid w:val="0013622B"/>
    <w:rsid w:val="001405A8"/>
    <w:rsid w:val="0014365C"/>
    <w:rsid w:val="00143A42"/>
    <w:rsid w:val="00143FF1"/>
    <w:rsid w:val="001443F0"/>
    <w:rsid w:val="00144CD6"/>
    <w:rsid w:val="00147988"/>
    <w:rsid w:val="0015334D"/>
    <w:rsid w:val="0015355B"/>
    <w:rsid w:val="00154DFE"/>
    <w:rsid w:val="00155107"/>
    <w:rsid w:val="001558FF"/>
    <w:rsid w:val="00156CF1"/>
    <w:rsid w:val="00157201"/>
    <w:rsid w:val="0016110B"/>
    <w:rsid w:val="001621E4"/>
    <w:rsid w:val="0016305D"/>
    <w:rsid w:val="00164B5F"/>
    <w:rsid w:val="001656B6"/>
    <w:rsid w:val="00166215"/>
    <w:rsid w:val="00166A62"/>
    <w:rsid w:val="00167207"/>
    <w:rsid w:val="001724E1"/>
    <w:rsid w:val="0017264F"/>
    <w:rsid w:val="00177CF3"/>
    <w:rsid w:val="00182903"/>
    <w:rsid w:val="00186550"/>
    <w:rsid w:val="00187D14"/>
    <w:rsid w:val="00190DDF"/>
    <w:rsid w:val="0019139E"/>
    <w:rsid w:val="00191B75"/>
    <w:rsid w:val="00194D73"/>
    <w:rsid w:val="00194E98"/>
    <w:rsid w:val="0019799F"/>
    <w:rsid w:val="001A09C3"/>
    <w:rsid w:val="001A2486"/>
    <w:rsid w:val="001A31A0"/>
    <w:rsid w:val="001A46A5"/>
    <w:rsid w:val="001A7F53"/>
    <w:rsid w:val="001B0202"/>
    <w:rsid w:val="001B2CC0"/>
    <w:rsid w:val="001B2DAA"/>
    <w:rsid w:val="001B351D"/>
    <w:rsid w:val="001C0169"/>
    <w:rsid w:val="001C0F5C"/>
    <w:rsid w:val="001C365B"/>
    <w:rsid w:val="001C3D24"/>
    <w:rsid w:val="001C4791"/>
    <w:rsid w:val="001C67E9"/>
    <w:rsid w:val="001C7E3B"/>
    <w:rsid w:val="001D06BA"/>
    <w:rsid w:val="001D256A"/>
    <w:rsid w:val="001D32BD"/>
    <w:rsid w:val="001D63A0"/>
    <w:rsid w:val="001E06B2"/>
    <w:rsid w:val="001E1A66"/>
    <w:rsid w:val="001E327D"/>
    <w:rsid w:val="001F0B55"/>
    <w:rsid w:val="001F42A4"/>
    <w:rsid w:val="001F6532"/>
    <w:rsid w:val="0020070B"/>
    <w:rsid w:val="002010C1"/>
    <w:rsid w:val="00203C0C"/>
    <w:rsid w:val="00205AB6"/>
    <w:rsid w:val="002118F1"/>
    <w:rsid w:val="0021357C"/>
    <w:rsid w:val="002141B1"/>
    <w:rsid w:val="002157DF"/>
    <w:rsid w:val="00217A79"/>
    <w:rsid w:val="00221CF4"/>
    <w:rsid w:val="002238B6"/>
    <w:rsid w:val="0022392A"/>
    <w:rsid w:val="002262A1"/>
    <w:rsid w:val="002318E9"/>
    <w:rsid w:val="00231B4F"/>
    <w:rsid w:val="0023222C"/>
    <w:rsid w:val="0023279F"/>
    <w:rsid w:val="0024237E"/>
    <w:rsid w:val="00243DCB"/>
    <w:rsid w:val="00247725"/>
    <w:rsid w:val="0025419A"/>
    <w:rsid w:val="002557A1"/>
    <w:rsid w:val="00257A97"/>
    <w:rsid w:val="00257C0A"/>
    <w:rsid w:val="0026116C"/>
    <w:rsid w:val="0026304F"/>
    <w:rsid w:val="00265077"/>
    <w:rsid w:val="00265A49"/>
    <w:rsid w:val="00265EAC"/>
    <w:rsid w:val="00267B0D"/>
    <w:rsid w:val="002726F2"/>
    <w:rsid w:val="002749A0"/>
    <w:rsid w:val="002809C7"/>
    <w:rsid w:val="002828B3"/>
    <w:rsid w:val="00283690"/>
    <w:rsid w:val="00284478"/>
    <w:rsid w:val="002844BF"/>
    <w:rsid w:val="002857F2"/>
    <w:rsid w:val="00287E85"/>
    <w:rsid w:val="002910F6"/>
    <w:rsid w:val="002917A9"/>
    <w:rsid w:val="00294389"/>
    <w:rsid w:val="00294406"/>
    <w:rsid w:val="00294CB0"/>
    <w:rsid w:val="00296D43"/>
    <w:rsid w:val="002972B4"/>
    <w:rsid w:val="002973C3"/>
    <w:rsid w:val="002A4CF4"/>
    <w:rsid w:val="002A5673"/>
    <w:rsid w:val="002A6F77"/>
    <w:rsid w:val="002A716A"/>
    <w:rsid w:val="002B294A"/>
    <w:rsid w:val="002B6857"/>
    <w:rsid w:val="002C0082"/>
    <w:rsid w:val="002C20A1"/>
    <w:rsid w:val="002C30D3"/>
    <w:rsid w:val="002C46AF"/>
    <w:rsid w:val="002C543C"/>
    <w:rsid w:val="002C5BD2"/>
    <w:rsid w:val="002C612F"/>
    <w:rsid w:val="002D1698"/>
    <w:rsid w:val="002D26A9"/>
    <w:rsid w:val="002D38BC"/>
    <w:rsid w:val="002D3D45"/>
    <w:rsid w:val="002D5723"/>
    <w:rsid w:val="002D5943"/>
    <w:rsid w:val="002D5B10"/>
    <w:rsid w:val="002E0616"/>
    <w:rsid w:val="002E283C"/>
    <w:rsid w:val="002E4C1A"/>
    <w:rsid w:val="002F28B7"/>
    <w:rsid w:val="002F7490"/>
    <w:rsid w:val="00301B13"/>
    <w:rsid w:val="00302BA8"/>
    <w:rsid w:val="003034F4"/>
    <w:rsid w:val="003040A0"/>
    <w:rsid w:val="00304A87"/>
    <w:rsid w:val="00305AE1"/>
    <w:rsid w:val="00310155"/>
    <w:rsid w:val="00310DDE"/>
    <w:rsid w:val="00311C0B"/>
    <w:rsid w:val="00312106"/>
    <w:rsid w:val="003147FC"/>
    <w:rsid w:val="00317BBA"/>
    <w:rsid w:val="0032199D"/>
    <w:rsid w:val="00322C81"/>
    <w:rsid w:val="00322DC3"/>
    <w:rsid w:val="003244A1"/>
    <w:rsid w:val="00324DC4"/>
    <w:rsid w:val="00325E30"/>
    <w:rsid w:val="00326C4C"/>
    <w:rsid w:val="0032704A"/>
    <w:rsid w:val="00327DF9"/>
    <w:rsid w:val="00330099"/>
    <w:rsid w:val="00330F44"/>
    <w:rsid w:val="003333F9"/>
    <w:rsid w:val="0033552A"/>
    <w:rsid w:val="00335C1C"/>
    <w:rsid w:val="00345D89"/>
    <w:rsid w:val="0035099E"/>
    <w:rsid w:val="003561D8"/>
    <w:rsid w:val="003578AB"/>
    <w:rsid w:val="00363B38"/>
    <w:rsid w:val="00364ACB"/>
    <w:rsid w:val="00365260"/>
    <w:rsid w:val="003656C6"/>
    <w:rsid w:val="003667DC"/>
    <w:rsid w:val="00367B45"/>
    <w:rsid w:val="00370665"/>
    <w:rsid w:val="003712BC"/>
    <w:rsid w:val="00371693"/>
    <w:rsid w:val="00373A0D"/>
    <w:rsid w:val="00374B65"/>
    <w:rsid w:val="00382483"/>
    <w:rsid w:val="00383530"/>
    <w:rsid w:val="003850D7"/>
    <w:rsid w:val="00385448"/>
    <w:rsid w:val="00386B58"/>
    <w:rsid w:val="00386BA3"/>
    <w:rsid w:val="00387058"/>
    <w:rsid w:val="00387FF6"/>
    <w:rsid w:val="00392F5F"/>
    <w:rsid w:val="00395CF6"/>
    <w:rsid w:val="00396034"/>
    <w:rsid w:val="003975E2"/>
    <w:rsid w:val="003A3B5D"/>
    <w:rsid w:val="003A4783"/>
    <w:rsid w:val="003A4A88"/>
    <w:rsid w:val="003A541F"/>
    <w:rsid w:val="003A566B"/>
    <w:rsid w:val="003A67B2"/>
    <w:rsid w:val="003A7211"/>
    <w:rsid w:val="003B0455"/>
    <w:rsid w:val="003B164B"/>
    <w:rsid w:val="003B16DE"/>
    <w:rsid w:val="003B24AE"/>
    <w:rsid w:val="003B33BD"/>
    <w:rsid w:val="003B61D1"/>
    <w:rsid w:val="003C11B1"/>
    <w:rsid w:val="003C1A46"/>
    <w:rsid w:val="003C33FE"/>
    <w:rsid w:val="003C440E"/>
    <w:rsid w:val="003C56B4"/>
    <w:rsid w:val="003C717D"/>
    <w:rsid w:val="003D0AC6"/>
    <w:rsid w:val="003D104B"/>
    <w:rsid w:val="003D11F6"/>
    <w:rsid w:val="003D14D3"/>
    <w:rsid w:val="003D234E"/>
    <w:rsid w:val="003D234F"/>
    <w:rsid w:val="003D2813"/>
    <w:rsid w:val="003D2F7F"/>
    <w:rsid w:val="003D3B2D"/>
    <w:rsid w:val="003D4A52"/>
    <w:rsid w:val="003E0919"/>
    <w:rsid w:val="003E12E0"/>
    <w:rsid w:val="003E1C7B"/>
    <w:rsid w:val="003E3D89"/>
    <w:rsid w:val="003E517A"/>
    <w:rsid w:val="003E5EC6"/>
    <w:rsid w:val="003E7059"/>
    <w:rsid w:val="003F028A"/>
    <w:rsid w:val="003F2590"/>
    <w:rsid w:val="003F3409"/>
    <w:rsid w:val="003F3CD0"/>
    <w:rsid w:val="003F4099"/>
    <w:rsid w:val="003F7403"/>
    <w:rsid w:val="00401CB4"/>
    <w:rsid w:val="00404B3D"/>
    <w:rsid w:val="004062D0"/>
    <w:rsid w:val="00406783"/>
    <w:rsid w:val="00407DDD"/>
    <w:rsid w:val="00411504"/>
    <w:rsid w:val="004122B3"/>
    <w:rsid w:val="004124F5"/>
    <w:rsid w:val="0041417C"/>
    <w:rsid w:val="004166F6"/>
    <w:rsid w:val="004173C0"/>
    <w:rsid w:val="00421724"/>
    <w:rsid w:val="00421B16"/>
    <w:rsid w:val="00421CEB"/>
    <w:rsid w:val="00423791"/>
    <w:rsid w:val="004268BB"/>
    <w:rsid w:val="00426E18"/>
    <w:rsid w:val="00431F49"/>
    <w:rsid w:val="00433498"/>
    <w:rsid w:val="00437A55"/>
    <w:rsid w:val="00437FF6"/>
    <w:rsid w:val="004404E3"/>
    <w:rsid w:val="004406FD"/>
    <w:rsid w:val="00442437"/>
    <w:rsid w:val="00442DE7"/>
    <w:rsid w:val="00446795"/>
    <w:rsid w:val="004500CA"/>
    <w:rsid w:val="00450F71"/>
    <w:rsid w:val="00451996"/>
    <w:rsid w:val="00451A04"/>
    <w:rsid w:val="00453D86"/>
    <w:rsid w:val="0045503A"/>
    <w:rsid w:val="004558A0"/>
    <w:rsid w:val="00455CFE"/>
    <w:rsid w:val="00456F77"/>
    <w:rsid w:val="00464C27"/>
    <w:rsid w:val="00466AE6"/>
    <w:rsid w:val="00466B29"/>
    <w:rsid w:val="00476AAD"/>
    <w:rsid w:val="00477D39"/>
    <w:rsid w:val="0048496C"/>
    <w:rsid w:val="00486B30"/>
    <w:rsid w:val="00486C8E"/>
    <w:rsid w:val="00486F3B"/>
    <w:rsid w:val="00487032"/>
    <w:rsid w:val="00493D9D"/>
    <w:rsid w:val="00497B2E"/>
    <w:rsid w:val="004A1D46"/>
    <w:rsid w:val="004A21C1"/>
    <w:rsid w:val="004A2381"/>
    <w:rsid w:val="004A2FA3"/>
    <w:rsid w:val="004A6041"/>
    <w:rsid w:val="004B0B43"/>
    <w:rsid w:val="004B1A1C"/>
    <w:rsid w:val="004B2235"/>
    <w:rsid w:val="004B4F36"/>
    <w:rsid w:val="004B609B"/>
    <w:rsid w:val="004B7326"/>
    <w:rsid w:val="004C3313"/>
    <w:rsid w:val="004C3DEB"/>
    <w:rsid w:val="004D03AC"/>
    <w:rsid w:val="004D54E4"/>
    <w:rsid w:val="004D6C95"/>
    <w:rsid w:val="004D7FCC"/>
    <w:rsid w:val="004E03BA"/>
    <w:rsid w:val="004E315B"/>
    <w:rsid w:val="004E42AA"/>
    <w:rsid w:val="004F0D0D"/>
    <w:rsid w:val="004F2CF8"/>
    <w:rsid w:val="004F5AB4"/>
    <w:rsid w:val="004F6184"/>
    <w:rsid w:val="00500733"/>
    <w:rsid w:val="00501C1C"/>
    <w:rsid w:val="0050233A"/>
    <w:rsid w:val="00502807"/>
    <w:rsid w:val="005029F1"/>
    <w:rsid w:val="00503115"/>
    <w:rsid w:val="00504783"/>
    <w:rsid w:val="0050574E"/>
    <w:rsid w:val="00507271"/>
    <w:rsid w:val="005103AE"/>
    <w:rsid w:val="00511E6A"/>
    <w:rsid w:val="0051211D"/>
    <w:rsid w:val="00514001"/>
    <w:rsid w:val="00515B22"/>
    <w:rsid w:val="00517091"/>
    <w:rsid w:val="005178EE"/>
    <w:rsid w:val="0052401D"/>
    <w:rsid w:val="0052449B"/>
    <w:rsid w:val="0052609E"/>
    <w:rsid w:val="005263AE"/>
    <w:rsid w:val="00526582"/>
    <w:rsid w:val="00526BD9"/>
    <w:rsid w:val="00530DB6"/>
    <w:rsid w:val="00531C2D"/>
    <w:rsid w:val="00532997"/>
    <w:rsid w:val="00532ED0"/>
    <w:rsid w:val="00532F36"/>
    <w:rsid w:val="005349E6"/>
    <w:rsid w:val="00535123"/>
    <w:rsid w:val="005365B5"/>
    <w:rsid w:val="00543389"/>
    <w:rsid w:val="005435E9"/>
    <w:rsid w:val="00544836"/>
    <w:rsid w:val="00546A3F"/>
    <w:rsid w:val="0054733A"/>
    <w:rsid w:val="00550719"/>
    <w:rsid w:val="00550CF4"/>
    <w:rsid w:val="00551B5E"/>
    <w:rsid w:val="0055223A"/>
    <w:rsid w:val="00552A90"/>
    <w:rsid w:val="00553B1C"/>
    <w:rsid w:val="00553F3F"/>
    <w:rsid w:val="00554287"/>
    <w:rsid w:val="0055470F"/>
    <w:rsid w:val="00554B95"/>
    <w:rsid w:val="00556E05"/>
    <w:rsid w:val="00557D15"/>
    <w:rsid w:val="00560EE7"/>
    <w:rsid w:val="00561B6E"/>
    <w:rsid w:val="00567809"/>
    <w:rsid w:val="00573777"/>
    <w:rsid w:val="00573CFD"/>
    <w:rsid w:val="00575743"/>
    <w:rsid w:val="00575D72"/>
    <w:rsid w:val="00576BE8"/>
    <w:rsid w:val="005779A0"/>
    <w:rsid w:val="00580480"/>
    <w:rsid w:val="00581D5E"/>
    <w:rsid w:val="00585CAB"/>
    <w:rsid w:val="005862AA"/>
    <w:rsid w:val="00587BD9"/>
    <w:rsid w:val="00592BF1"/>
    <w:rsid w:val="005939B9"/>
    <w:rsid w:val="00593A9C"/>
    <w:rsid w:val="00593D48"/>
    <w:rsid w:val="00597832"/>
    <w:rsid w:val="005A0D43"/>
    <w:rsid w:val="005A1574"/>
    <w:rsid w:val="005A1FE5"/>
    <w:rsid w:val="005A355F"/>
    <w:rsid w:val="005A4D67"/>
    <w:rsid w:val="005A74A2"/>
    <w:rsid w:val="005A7646"/>
    <w:rsid w:val="005A7EBB"/>
    <w:rsid w:val="005B0BB3"/>
    <w:rsid w:val="005B4C17"/>
    <w:rsid w:val="005B71AD"/>
    <w:rsid w:val="005C45E9"/>
    <w:rsid w:val="005C5D33"/>
    <w:rsid w:val="005D0201"/>
    <w:rsid w:val="005D3D08"/>
    <w:rsid w:val="005D3DF7"/>
    <w:rsid w:val="005D4E5F"/>
    <w:rsid w:val="005E3B4E"/>
    <w:rsid w:val="005E4C78"/>
    <w:rsid w:val="005F0AF8"/>
    <w:rsid w:val="005F333F"/>
    <w:rsid w:val="005F3C97"/>
    <w:rsid w:val="005F419C"/>
    <w:rsid w:val="005F4735"/>
    <w:rsid w:val="005F5FF6"/>
    <w:rsid w:val="005F7C34"/>
    <w:rsid w:val="00604980"/>
    <w:rsid w:val="0060503D"/>
    <w:rsid w:val="0060663E"/>
    <w:rsid w:val="00606DE7"/>
    <w:rsid w:val="00607433"/>
    <w:rsid w:val="00607627"/>
    <w:rsid w:val="0061085B"/>
    <w:rsid w:val="00613325"/>
    <w:rsid w:val="0061333D"/>
    <w:rsid w:val="00614352"/>
    <w:rsid w:val="006170D9"/>
    <w:rsid w:val="006202EB"/>
    <w:rsid w:val="0062052E"/>
    <w:rsid w:val="0062174E"/>
    <w:rsid w:val="00622C75"/>
    <w:rsid w:val="00623370"/>
    <w:rsid w:val="00623700"/>
    <w:rsid w:val="00623756"/>
    <w:rsid w:val="00623CDD"/>
    <w:rsid w:val="0062545E"/>
    <w:rsid w:val="006269B0"/>
    <w:rsid w:val="00627A02"/>
    <w:rsid w:val="00634150"/>
    <w:rsid w:val="00634B78"/>
    <w:rsid w:val="00634E16"/>
    <w:rsid w:val="00636675"/>
    <w:rsid w:val="00642523"/>
    <w:rsid w:val="00645289"/>
    <w:rsid w:val="0064546B"/>
    <w:rsid w:val="00645E97"/>
    <w:rsid w:val="006473C5"/>
    <w:rsid w:val="0065081F"/>
    <w:rsid w:val="00650945"/>
    <w:rsid w:val="00650FB3"/>
    <w:rsid w:val="00651200"/>
    <w:rsid w:val="006542A4"/>
    <w:rsid w:val="00655DBD"/>
    <w:rsid w:val="00656147"/>
    <w:rsid w:val="00656545"/>
    <w:rsid w:val="006565BC"/>
    <w:rsid w:val="00656EC2"/>
    <w:rsid w:val="006574F6"/>
    <w:rsid w:val="00657C04"/>
    <w:rsid w:val="006601F7"/>
    <w:rsid w:val="006609E9"/>
    <w:rsid w:val="00661089"/>
    <w:rsid w:val="0066219B"/>
    <w:rsid w:val="006648A9"/>
    <w:rsid w:val="00665BC4"/>
    <w:rsid w:val="00667CC0"/>
    <w:rsid w:val="00670828"/>
    <w:rsid w:val="00672E9A"/>
    <w:rsid w:val="00675415"/>
    <w:rsid w:val="00677982"/>
    <w:rsid w:val="006779FA"/>
    <w:rsid w:val="00677A48"/>
    <w:rsid w:val="00680CE1"/>
    <w:rsid w:val="00682802"/>
    <w:rsid w:val="006855B7"/>
    <w:rsid w:val="00686CB5"/>
    <w:rsid w:val="00687DE6"/>
    <w:rsid w:val="006910C8"/>
    <w:rsid w:val="00691110"/>
    <w:rsid w:val="006923DB"/>
    <w:rsid w:val="006945DC"/>
    <w:rsid w:val="006A0C5E"/>
    <w:rsid w:val="006A0DC3"/>
    <w:rsid w:val="006A3669"/>
    <w:rsid w:val="006A46CA"/>
    <w:rsid w:val="006A537E"/>
    <w:rsid w:val="006A651E"/>
    <w:rsid w:val="006B040C"/>
    <w:rsid w:val="006B4DFE"/>
    <w:rsid w:val="006B5126"/>
    <w:rsid w:val="006B5F46"/>
    <w:rsid w:val="006B6491"/>
    <w:rsid w:val="006B6C3A"/>
    <w:rsid w:val="006B72E4"/>
    <w:rsid w:val="006C0357"/>
    <w:rsid w:val="006C23E6"/>
    <w:rsid w:val="006C2B43"/>
    <w:rsid w:val="006C3ADE"/>
    <w:rsid w:val="006C6071"/>
    <w:rsid w:val="006C6095"/>
    <w:rsid w:val="006C686A"/>
    <w:rsid w:val="006C733F"/>
    <w:rsid w:val="006C7ECA"/>
    <w:rsid w:val="006D1C5A"/>
    <w:rsid w:val="006D349C"/>
    <w:rsid w:val="006D4726"/>
    <w:rsid w:val="006D5565"/>
    <w:rsid w:val="006D78FE"/>
    <w:rsid w:val="006E0570"/>
    <w:rsid w:val="006E0AE0"/>
    <w:rsid w:val="006E2B8B"/>
    <w:rsid w:val="006E2C33"/>
    <w:rsid w:val="006E550E"/>
    <w:rsid w:val="006E5751"/>
    <w:rsid w:val="006E75AD"/>
    <w:rsid w:val="006E78F5"/>
    <w:rsid w:val="006F1747"/>
    <w:rsid w:val="006F24B0"/>
    <w:rsid w:val="006F2AC8"/>
    <w:rsid w:val="006F36D2"/>
    <w:rsid w:val="006F412C"/>
    <w:rsid w:val="006F6F49"/>
    <w:rsid w:val="007027B8"/>
    <w:rsid w:val="007038C2"/>
    <w:rsid w:val="007045D3"/>
    <w:rsid w:val="00704671"/>
    <w:rsid w:val="0070547F"/>
    <w:rsid w:val="00705818"/>
    <w:rsid w:val="007069A2"/>
    <w:rsid w:val="00707380"/>
    <w:rsid w:val="007113D3"/>
    <w:rsid w:val="00711470"/>
    <w:rsid w:val="00712B29"/>
    <w:rsid w:val="00712E59"/>
    <w:rsid w:val="007140A0"/>
    <w:rsid w:val="00714695"/>
    <w:rsid w:val="00721048"/>
    <w:rsid w:val="0072408D"/>
    <w:rsid w:val="00727A3F"/>
    <w:rsid w:val="007302DA"/>
    <w:rsid w:val="007315E6"/>
    <w:rsid w:val="00731EF9"/>
    <w:rsid w:val="00732A93"/>
    <w:rsid w:val="00733899"/>
    <w:rsid w:val="00733A8B"/>
    <w:rsid w:val="00736223"/>
    <w:rsid w:val="007373C9"/>
    <w:rsid w:val="00737FC1"/>
    <w:rsid w:val="007401BC"/>
    <w:rsid w:val="0074066B"/>
    <w:rsid w:val="007416DD"/>
    <w:rsid w:val="0074238C"/>
    <w:rsid w:val="007428B0"/>
    <w:rsid w:val="00751A8C"/>
    <w:rsid w:val="007529DB"/>
    <w:rsid w:val="00754323"/>
    <w:rsid w:val="0075473A"/>
    <w:rsid w:val="00760899"/>
    <w:rsid w:val="007615C1"/>
    <w:rsid w:val="00761D6C"/>
    <w:rsid w:val="00761D91"/>
    <w:rsid w:val="00762CE3"/>
    <w:rsid w:val="007649C8"/>
    <w:rsid w:val="007654C4"/>
    <w:rsid w:val="00766248"/>
    <w:rsid w:val="00766D7F"/>
    <w:rsid w:val="00767980"/>
    <w:rsid w:val="00773027"/>
    <w:rsid w:val="00773202"/>
    <w:rsid w:val="0077735A"/>
    <w:rsid w:val="00781D35"/>
    <w:rsid w:val="007842CF"/>
    <w:rsid w:val="00784B2A"/>
    <w:rsid w:val="00793710"/>
    <w:rsid w:val="007947A0"/>
    <w:rsid w:val="007A1A4B"/>
    <w:rsid w:val="007A1DE0"/>
    <w:rsid w:val="007A562F"/>
    <w:rsid w:val="007A59EE"/>
    <w:rsid w:val="007A73D3"/>
    <w:rsid w:val="007B1833"/>
    <w:rsid w:val="007B21AA"/>
    <w:rsid w:val="007B3153"/>
    <w:rsid w:val="007B49E9"/>
    <w:rsid w:val="007B51A2"/>
    <w:rsid w:val="007B53B4"/>
    <w:rsid w:val="007B581C"/>
    <w:rsid w:val="007B5F7D"/>
    <w:rsid w:val="007B742E"/>
    <w:rsid w:val="007C0502"/>
    <w:rsid w:val="007C061E"/>
    <w:rsid w:val="007C424D"/>
    <w:rsid w:val="007D11EC"/>
    <w:rsid w:val="007D186D"/>
    <w:rsid w:val="007D3417"/>
    <w:rsid w:val="007D4AC8"/>
    <w:rsid w:val="007D7DBA"/>
    <w:rsid w:val="007E0080"/>
    <w:rsid w:val="007E1B27"/>
    <w:rsid w:val="007E44D8"/>
    <w:rsid w:val="007E4FFF"/>
    <w:rsid w:val="007E7710"/>
    <w:rsid w:val="007F1231"/>
    <w:rsid w:val="007F2FF9"/>
    <w:rsid w:val="007F38AB"/>
    <w:rsid w:val="007F5722"/>
    <w:rsid w:val="007F5F89"/>
    <w:rsid w:val="007F6D08"/>
    <w:rsid w:val="00800A07"/>
    <w:rsid w:val="00800F12"/>
    <w:rsid w:val="008023C4"/>
    <w:rsid w:val="0080586D"/>
    <w:rsid w:val="008069D4"/>
    <w:rsid w:val="00807100"/>
    <w:rsid w:val="00810DD2"/>
    <w:rsid w:val="00810DF3"/>
    <w:rsid w:val="00812661"/>
    <w:rsid w:val="00816939"/>
    <w:rsid w:val="00820687"/>
    <w:rsid w:val="008214A4"/>
    <w:rsid w:val="00821BF7"/>
    <w:rsid w:val="00822CE0"/>
    <w:rsid w:val="00822EE2"/>
    <w:rsid w:val="00824E13"/>
    <w:rsid w:val="00826AAB"/>
    <w:rsid w:val="0082716F"/>
    <w:rsid w:val="00827FFD"/>
    <w:rsid w:val="00831C71"/>
    <w:rsid w:val="00833BFB"/>
    <w:rsid w:val="008371C1"/>
    <w:rsid w:val="00837A6C"/>
    <w:rsid w:val="00837FBF"/>
    <w:rsid w:val="0084010A"/>
    <w:rsid w:val="00841A89"/>
    <w:rsid w:val="00841DD6"/>
    <w:rsid w:val="0084201A"/>
    <w:rsid w:val="00842AC1"/>
    <w:rsid w:val="008440E6"/>
    <w:rsid w:val="00846045"/>
    <w:rsid w:val="00846361"/>
    <w:rsid w:val="00851C91"/>
    <w:rsid w:val="0085244B"/>
    <w:rsid w:val="0085329C"/>
    <w:rsid w:val="00856118"/>
    <w:rsid w:val="0086286B"/>
    <w:rsid w:val="00865B9A"/>
    <w:rsid w:val="008663E6"/>
    <w:rsid w:val="008665FC"/>
    <w:rsid w:val="00866A35"/>
    <w:rsid w:val="0086766E"/>
    <w:rsid w:val="00870018"/>
    <w:rsid w:val="008707F1"/>
    <w:rsid w:val="00872D87"/>
    <w:rsid w:val="008730DD"/>
    <w:rsid w:val="00873D0B"/>
    <w:rsid w:val="00877402"/>
    <w:rsid w:val="008828EC"/>
    <w:rsid w:val="00882F6F"/>
    <w:rsid w:val="00882FED"/>
    <w:rsid w:val="008833F4"/>
    <w:rsid w:val="00887B5A"/>
    <w:rsid w:val="008901EF"/>
    <w:rsid w:val="0089081D"/>
    <w:rsid w:val="00890A08"/>
    <w:rsid w:val="0089615B"/>
    <w:rsid w:val="00896CA3"/>
    <w:rsid w:val="008A1B52"/>
    <w:rsid w:val="008A6516"/>
    <w:rsid w:val="008A6705"/>
    <w:rsid w:val="008A6E36"/>
    <w:rsid w:val="008A7BD3"/>
    <w:rsid w:val="008B2DF9"/>
    <w:rsid w:val="008B403A"/>
    <w:rsid w:val="008B5422"/>
    <w:rsid w:val="008B76C9"/>
    <w:rsid w:val="008B7B2F"/>
    <w:rsid w:val="008B7E88"/>
    <w:rsid w:val="008C01B1"/>
    <w:rsid w:val="008C0CC4"/>
    <w:rsid w:val="008C0DD5"/>
    <w:rsid w:val="008C14AA"/>
    <w:rsid w:val="008C2507"/>
    <w:rsid w:val="008C43EE"/>
    <w:rsid w:val="008D1FDE"/>
    <w:rsid w:val="008D30E9"/>
    <w:rsid w:val="008D33E4"/>
    <w:rsid w:val="008D400B"/>
    <w:rsid w:val="008D4BE6"/>
    <w:rsid w:val="008D55DF"/>
    <w:rsid w:val="008D7429"/>
    <w:rsid w:val="008E12C1"/>
    <w:rsid w:val="008E1759"/>
    <w:rsid w:val="008E19AF"/>
    <w:rsid w:val="008E1A30"/>
    <w:rsid w:val="008E1E82"/>
    <w:rsid w:val="008E2169"/>
    <w:rsid w:val="008E3776"/>
    <w:rsid w:val="008E393E"/>
    <w:rsid w:val="008E3F43"/>
    <w:rsid w:val="008E4C4B"/>
    <w:rsid w:val="008E6B0D"/>
    <w:rsid w:val="008E72B4"/>
    <w:rsid w:val="008E7CE4"/>
    <w:rsid w:val="008F0947"/>
    <w:rsid w:val="008F0A18"/>
    <w:rsid w:val="008F20A1"/>
    <w:rsid w:val="008F46E8"/>
    <w:rsid w:val="008F59F7"/>
    <w:rsid w:val="008F5BB6"/>
    <w:rsid w:val="008F6497"/>
    <w:rsid w:val="008F7878"/>
    <w:rsid w:val="00902785"/>
    <w:rsid w:val="0090505D"/>
    <w:rsid w:val="00905C48"/>
    <w:rsid w:val="00910CD9"/>
    <w:rsid w:val="00911C3E"/>
    <w:rsid w:val="00912248"/>
    <w:rsid w:val="0091515F"/>
    <w:rsid w:val="009251C5"/>
    <w:rsid w:val="0092689D"/>
    <w:rsid w:val="009278EE"/>
    <w:rsid w:val="009303A9"/>
    <w:rsid w:val="009303DC"/>
    <w:rsid w:val="0093181F"/>
    <w:rsid w:val="00932059"/>
    <w:rsid w:val="00932A90"/>
    <w:rsid w:val="00932ADB"/>
    <w:rsid w:val="0093408B"/>
    <w:rsid w:val="009343D1"/>
    <w:rsid w:val="00934482"/>
    <w:rsid w:val="009363B4"/>
    <w:rsid w:val="00937587"/>
    <w:rsid w:val="00937A83"/>
    <w:rsid w:val="00937B5B"/>
    <w:rsid w:val="00940780"/>
    <w:rsid w:val="00942461"/>
    <w:rsid w:val="00943CC5"/>
    <w:rsid w:val="00943E0A"/>
    <w:rsid w:val="00944CF2"/>
    <w:rsid w:val="009457D7"/>
    <w:rsid w:val="00945AFB"/>
    <w:rsid w:val="00947223"/>
    <w:rsid w:val="0095182A"/>
    <w:rsid w:val="00953417"/>
    <w:rsid w:val="009553FA"/>
    <w:rsid w:val="00955608"/>
    <w:rsid w:val="009571BD"/>
    <w:rsid w:val="00960870"/>
    <w:rsid w:val="00960A78"/>
    <w:rsid w:val="00961AC9"/>
    <w:rsid w:val="009622A8"/>
    <w:rsid w:val="009630EB"/>
    <w:rsid w:val="00965115"/>
    <w:rsid w:val="00966C2C"/>
    <w:rsid w:val="009677F5"/>
    <w:rsid w:val="00971383"/>
    <w:rsid w:val="009728F4"/>
    <w:rsid w:val="00972C2A"/>
    <w:rsid w:val="00972DA7"/>
    <w:rsid w:val="00972EAE"/>
    <w:rsid w:val="0097392C"/>
    <w:rsid w:val="00973C9B"/>
    <w:rsid w:val="009741DD"/>
    <w:rsid w:val="00976618"/>
    <w:rsid w:val="00976AF9"/>
    <w:rsid w:val="00977FD8"/>
    <w:rsid w:val="009810B6"/>
    <w:rsid w:val="009814BF"/>
    <w:rsid w:val="00981B17"/>
    <w:rsid w:val="00981F04"/>
    <w:rsid w:val="00981F63"/>
    <w:rsid w:val="00983F76"/>
    <w:rsid w:val="0098509E"/>
    <w:rsid w:val="00985150"/>
    <w:rsid w:val="00987643"/>
    <w:rsid w:val="009878D4"/>
    <w:rsid w:val="00991E38"/>
    <w:rsid w:val="00992DEE"/>
    <w:rsid w:val="00996D23"/>
    <w:rsid w:val="00997B1F"/>
    <w:rsid w:val="009A0766"/>
    <w:rsid w:val="009A2FD1"/>
    <w:rsid w:val="009A415C"/>
    <w:rsid w:val="009B06D1"/>
    <w:rsid w:val="009B18B2"/>
    <w:rsid w:val="009B1957"/>
    <w:rsid w:val="009B2C01"/>
    <w:rsid w:val="009B5021"/>
    <w:rsid w:val="009C0165"/>
    <w:rsid w:val="009C01C1"/>
    <w:rsid w:val="009C0B22"/>
    <w:rsid w:val="009C32E7"/>
    <w:rsid w:val="009C3535"/>
    <w:rsid w:val="009C6114"/>
    <w:rsid w:val="009C7260"/>
    <w:rsid w:val="009C7D6B"/>
    <w:rsid w:val="009D0B18"/>
    <w:rsid w:val="009D0DE7"/>
    <w:rsid w:val="009D11CB"/>
    <w:rsid w:val="009D16EC"/>
    <w:rsid w:val="009D3D2A"/>
    <w:rsid w:val="009D48B2"/>
    <w:rsid w:val="009D526D"/>
    <w:rsid w:val="009D5276"/>
    <w:rsid w:val="009D5309"/>
    <w:rsid w:val="009E0536"/>
    <w:rsid w:val="009E2244"/>
    <w:rsid w:val="009E5823"/>
    <w:rsid w:val="009E7022"/>
    <w:rsid w:val="009F0CF4"/>
    <w:rsid w:val="009F3B4B"/>
    <w:rsid w:val="009F44F2"/>
    <w:rsid w:val="009F56BF"/>
    <w:rsid w:val="009F5D7F"/>
    <w:rsid w:val="009F5ED6"/>
    <w:rsid w:val="009F648C"/>
    <w:rsid w:val="009F77CE"/>
    <w:rsid w:val="00A02596"/>
    <w:rsid w:val="00A02C49"/>
    <w:rsid w:val="00A0362A"/>
    <w:rsid w:val="00A04E0E"/>
    <w:rsid w:val="00A05594"/>
    <w:rsid w:val="00A0586E"/>
    <w:rsid w:val="00A07538"/>
    <w:rsid w:val="00A10125"/>
    <w:rsid w:val="00A1207C"/>
    <w:rsid w:val="00A125D9"/>
    <w:rsid w:val="00A12F54"/>
    <w:rsid w:val="00A137C2"/>
    <w:rsid w:val="00A15EC9"/>
    <w:rsid w:val="00A16239"/>
    <w:rsid w:val="00A1768E"/>
    <w:rsid w:val="00A208F1"/>
    <w:rsid w:val="00A20A12"/>
    <w:rsid w:val="00A21259"/>
    <w:rsid w:val="00A21724"/>
    <w:rsid w:val="00A22E4F"/>
    <w:rsid w:val="00A23F40"/>
    <w:rsid w:val="00A2458C"/>
    <w:rsid w:val="00A25295"/>
    <w:rsid w:val="00A25F39"/>
    <w:rsid w:val="00A26D72"/>
    <w:rsid w:val="00A26D8F"/>
    <w:rsid w:val="00A27963"/>
    <w:rsid w:val="00A32D6A"/>
    <w:rsid w:val="00A33173"/>
    <w:rsid w:val="00A35B33"/>
    <w:rsid w:val="00A40364"/>
    <w:rsid w:val="00A41B9F"/>
    <w:rsid w:val="00A4302C"/>
    <w:rsid w:val="00A44A76"/>
    <w:rsid w:val="00A453F5"/>
    <w:rsid w:val="00A4570E"/>
    <w:rsid w:val="00A533EF"/>
    <w:rsid w:val="00A563D0"/>
    <w:rsid w:val="00A64E12"/>
    <w:rsid w:val="00A64F9B"/>
    <w:rsid w:val="00A70046"/>
    <w:rsid w:val="00A715DE"/>
    <w:rsid w:val="00A7176B"/>
    <w:rsid w:val="00A72693"/>
    <w:rsid w:val="00A732EC"/>
    <w:rsid w:val="00A73F4E"/>
    <w:rsid w:val="00A7426A"/>
    <w:rsid w:val="00A74C53"/>
    <w:rsid w:val="00A75685"/>
    <w:rsid w:val="00A777DC"/>
    <w:rsid w:val="00A8118B"/>
    <w:rsid w:val="00A815D0"/>
    <w:rsid w:val="00A81829"/>
    <w:rsid w:val="00A82B3D"/>
    <w:rsid w:val="00A82F5D"/>
    <w:rsid w:val="00A84EFD"/>
    <w:rsid w:val="00A86B34"/>
    <w:rsid w:val="00A87A9A"/>
    <w:rsid w:val="00A9347C"/>
    <w:rsid w:val="00A93742"/>
    <w:rsid w:val="00A93C90"/>
    <w:rsid w:val="00A9704D"/>
    <w:rsid w:val="00A978B1"/>
    <w:rsid w:val="00A97BB8"/>
    <w:rsid w:val="00AA0446"/>
    <w:rsid w:val="00AA0FE7"/>
    <w:rsid w:val="00AA3248"/>
    <w:rsid w:val="00AA3D4C"/>
    <w:rsid w:val="00AA59C7"/>
    <w:rsid w:val="00AA64E9"/>
    <w:rsid w:val="00AA654A"/>
    <w:rsid w:val="00AB1EE3"/>
    <w:rsid w:val="00AB37B3"/>
    <w:rsid w:val="00AB5E66"/>
    <w:rsid w:val="00AB6893"/>
    <w:rsid w:val="00AC0E0F"/>
    <w:rsid w:val="00AC14D3"/>
    <w:rsid w:val="00AC28F1"/>
    <w:rsid w:val="00AC3B1A"/>
    <w:rsid w:val="00AC459D"/>
    <w:rsid w:val="00AC7AB4"/>
    <w:rsid w:val="00AD0A90"/>
    <w:rsid w:val="00AD1CBF"/>
    <w:rsid w:val="00AD1D93"/>
    <w:rsid w:val="00AD2358"/>
    <w:rsid w:val="00AD3CD1"/>
    <w:rsid w:val="00AD5B00"/>
    <w:rsid w:val="00AD5F17"/>
    <w:rsid w:val="00AD6EC4"/>
    <w:rsid w:val="00AE0019"/>
    <w:rsid w:val="00AE0719"/>
    <w:rsid w:val="00AE1EDA"/>
    <w:rsid w:val="00AE32EA"/>
    <w:rsid w:val="00AE3C81"/>
    <w:rsid w:val="00AE4CBD"/>
    <w:rsid w:val="00AF108C"/>
    <w:rsid w:val="00AF2A72"/>
    <w:rsid w:val="00AF2CB9"/>
    <w:rsid w:val="00AF34F6"/>
    <w:rsid w:val="00AF550A"/>
    <w:rsid w:val="00AF6968"/>
    <w:rsid w:val="00B00AFF"/>
    <w:rsid w:val="00B0156E"/>
    <w:rsid w:val="00B017BA"/>
    <w:rsid w:val="00B02CDB"/>
    <w:rsid w:val="00B05C74"/>
    <w:rsid w:val="00B0665A"/>
    <w:rsid w:val="00B06707"/>
    <w:rsid w:val="00B06B90"/>
    <w:rsid w:val="00B07625"/>
    <w:rsid w:val="00B10E39"/>
    <w:rsid w:val="00B118BC"/>
    <w:rsid w:val="00B11A5C"/>
    <w:rsid w:val="00B11F42"/>
    <w:rsid w:val="00B13F5D"/>
    <w:rsid w:val="00B15ED3"/>
    <w:rsid w:val="00B16168"/>
    <w:rsid w:val="00B16767"/>
    <w:rsid w:val="00B16DA4"/>
    <w:rsid w:val="00B17755"/>
    <w:rsid w:val="00B2011C"/>
    <w:rsid w:val="00B20552"/>
    <w:rsid w:val="00B20C52"/>
    <w:rsid w:val="00B216AD"/>
    <w:rsid w:val="00B2189B"/>
    <w:rsid w:val="00B2545E"/>
    <w:rsid w:val="00B26005"/>
    <w:rsid w:val="00B30EE1"/>
    <w:rsid w:val="00B349C6"/>
    <w:rsid w:val="00B35CD1"/>
    <w:rsid w:val="00B363D1"/>
    <w:rsid w:val="00B367B8"/>
    <w:rsid w:val="00B46AC3"/>
    <w:rsid w:val="00B46D19"/>
    <w:rsid w:val="00B4744D"/>
    <w:rsid w:val="00B47BB2"/>
    <w:rsid w:val="00B50825"/>
    <w:rsid w:val="00B508AB"/>
    <w:rsid w:val="00B509C0"/>
    <w:rsid w:val="00B51630"/>
    <w:rsid w:val="00B521AB"/>
    <w:rsid w:val="00B52A93"/>
    <w:rsid w:val="00B53861"/>
    <w:rsid w:val="00B547B8"/>
    <w:rsid w:val="00B5555F"/>
    <w:rsid w:val="00B637A9"/>
    <w:rsid w:val="00B6466B"/>
    <w:rsid w:val="00B667F1"/>
    <w:rsid w:val="00B66E4B"/>
    <w:rsid w:val="00B7182A"/>
    <w:rsid w:val="00B72877"/>
    <w:rsid w:val="00B72B91"/>
    <w:rsid w:val="00B73283"/>
    <w:rsid w:val="00B82444"/>
    <w:rsid w:val="00B82F6D"/>
    <w:rsid w:val="00B8394F"/>
    <w:rsid w:val="00B84C9F"/>
    <w:rsid w:val="00B84F8C"/>
    <w:rsid w:val="00B91337"/>
    <w:rsid w:val="00B96C93"/>
    <w:rsid w:val="00B97431"/>
    <w:rsid w:val="00B97A93"/>
    <w:rsid w:val="00BA1294"/>
    <w:rsid w:val="00BA393C"/>
    <w:rsid w:val="00BA7193"/>
    <w:rsid w:val="00BA72E3"/>
    <w:rsid w:val="00BA7AF8"/>
    <w:rsid w:val="00BB05B2"/>
    <w:rsid w:val="00BB17B1"/>
    <w:rsid w:val="00BB2643"/>
    <w:rsid w:val="00BB3553"/>
    <w:rsid w:val="00BB5368"/>
    <w:rsid w:val="00BB70E9"/>
    <w:rsid w:val="00BC02C1"/>
    <w:rsid w:val="00BC043A"/>
    <w:rsid w:val="00BC058B"/>
    <w:rsid w:val="00BC0916"/>
    <w:rsid w:val="00BC313C"/>
    <w:rsid w:val="00BC324C"/>
    <w:rsid w:val="00BC4046"/>
    <w:rsid w:val="00BC5D95"/>
    <w:rsid w:val="00BC63D4"/>
    <w:rsid w:val="00BD1838"/>
    <w:rsid w:val="00BD3380"/>
    <w:rsid w:val="00BD38DA"/>
    <w:rsid w:val="00BD54C0"/>
    <w:rsid w:val="00BE2473"/>
    <w:rsid w:val="00BE3631"/>
    <w:rsid w:val="00BE3881"/>
    <w:rsid w:val="00BE41E7"/>
    <w:rsid w:val="00BE4B75"/>
    <w:rsid w:val="00BE5C92"/>
    <w:rsid w:val="00BE6601"/>
    <w:rsid w:val="00BE70BC"/>
    <w:rsid w:val="00BE75BD"/>
    <w:rsid w:val="00BF0DC0"/>
    <w:rsid w:val="00BF614A"/>
    <w:rsid w:val="00C0014D"/>
    <w:rsid w:val="00C027AB"/>
    <w:rsid w:val="00C03FB5"/>
    <w:rsid w:val="00C0492D"/>
    <w:rsid w:val="00C06D84"/>
    <w:rsid w:val="00C07668"/>
    <w:rsid w:val="00C116E8"/>
    <w:rsid w:val="00C11E5E"/>
    <w:rsid w:val="00C14408"/>
    <w:rsid w:val="00C152FC"/>
    <w:rsid w:val="00C16317"/>
    <w:rsid w:val="00C1709F"/>
    <w:rsid w:val="00C177E7"/>
    <w:rsid w:val="00C2079E"/>
    <w:rsid w:val="00C23ACA"/>
    <w:rsid w:val="00C23C72"/>
    <w:rsid w:val="00C23D6B"/>
    <w:rsid w:val="00C267C4"/>
    <w:rsid w:val="00C26924"/>
    <w:rsid w:val="00C276BE"/>
    <w:rsid w:val="00C34539"/>
    <w:rsid w:val="00C345C4"/>
    <w:rsid w:val="00C356DB"/>
    <w:rsid w:val="00C36432"/>
    <w:rsid w:val="00C365A3"/>
    <w:rsid w:val="00C42D7B"/>
    <w:rsid w:val="00C456E3"/>
    <w:rsid w:val="00C52927"/>
    <w:rsid w:val="00C5392F"/>
    <w:rsid w:val="00C54DCF"/>
    <w:rsid w:val="00C54EE9"/>
    <w:rsid w:val="00C55CB7"/>
    <w:rsid w:val="00C56A8B"/>
    <w:rsid w:val="00C60471"/>
    <w:rsid w:val="00C617C0"/>
    <w:rsid w:val="00C61D42"/>
    <w:rsid w:val="00C63E8B"/>
    <w:rsid w:val="00C64A46"/>
    <w:rsid w:val="00C66002"/>
    <w:rsid w:val="00C66A5D"/>
    <w:rsid w:val="00C6775E"/>
    <w:rsid w:val="00C73B61"/>
    <w:rsid w:val="00C741E2"/>
    <w:rsid w:val="00C744B5"/>
    <w:rsid w:val="00C74B13"/>
    <w:rsid w:val="00C801F2"/>
    <w:rsid w:val="00C80664"/>
    <w:rsid w:val="00C812B6"/>
    <w:rsid w:val="00C81F81"/>
    <w:rsid w:val="00C821C9"/>
    <w:rsid w:val="00C843CD"/>
    <w:rsid w:val="00C84ED4"/>
    <w:rsid w:val="00C85D8D"/>
    <w:rsid w:val="00C8791A"/>
    <w:rsid w:val="00C932E0"/>
    <w:rsid w:val="00C93761"/>
    <w:rsid w:val="00C96D0C"/>
    <w:rsid w:val="00C97FEC"/>
    <w:rsid w:val="00CA01B4"/>
    <w:rsid w:val="00CA1631"/>
    <w:rsid w:val="00CA2827"/>
    <w:rsid w:val="00CA2CF9"/>
    <w:rsid w:val="00CA3CE3"/>
    <w:rsid w:val="00CA3F0D"/>
    <w:rsid w:val="00CA4343"/>
    <w:rsid w:val="00CB0108"/>
    <w:rsid w:val="00CB2512"/>
    <w:rsid w:val="00CB2E9B"/>
    <w:rsid w:val="00CB3541"/>
    <w:rsid w:val="00CB5888"/>
    <w:rsid w:val="00CC32DE"/>
    <w:rsid w:val="00CC4939"/>
    <w:rsid w:val="00CC5999"/>
    <w:rsid w:val="00CC6939"/>
    <w:rsid w:val="00CD133A"/>
    <w:rsid w:val="00CD3431"/>
    <w:rsid w:val="00CD3767"/>
    <w:rsid w:val="00CD4AF8"/>
    <w:rsid w:val="00CD706E"/>
    <w:rsid w:val="00CD7744"/>
    <w:rsid w:val="00CE02E1"/>
    <w:rsid w:val="00CE0D37"/>
    <w:rsid w:val="00CE1226"/>
    <w:rsid w:val="00CE1836"/>
    <w:rsid w:val="00CE2E17"/>
    <w:rsid w:val="00CE31AB"/>
    <w:rsid w:val="00CE3815"/>
    <w:rsid w:val="00CE5AC3"/>
    <w:rsid w:val="00CE6FD9"/>
    <w:rsid w:val="00CE7A1E"/>
    <w:rsid w:val="00CF1585"/>
    <w:rsid w:val="00CF325B"/>
    <w:rsid w:val="00CF3AFC"/>
    <w:rsid w:val="00CF7210"/>
    <w:rsid w:val="00D01CA3"/>
    <w:rsid w:val="00D02CF4"/>
    <w:rsid w:val="00D03745"/>
    <w:rsid w:val="00D03D39"/>
    <w:rsid w:val="00D04354"/>
    <w:rsid w:val="00D111D8"/>
    <w:rsid w:val="00D1660C"/>
    <w:rsid w:val="00D16EAB"/>
    <w:rsid w:val="00D179FE"/>
    <w:rsid w:val="00D20C60"/>
    <w:rsid w:val="00D20DEE"/>
    <w:rsid w:val="00D22771"/>
    <w:rsid w:val="00D241A3"/>
    <w:rsid w:val="00D257CB"/>
    <w:rsid w:val="00D26287"/>
    <w:rsid w:val="00D3034E"/>
    <w:rsid w:val="00D31AAA"/>
    <w:rsid w:val="00D325EB"/>
    <w:rsid w:val="00D329EC"/>
    <w:rsid w:val="00D35894"/>
    <w:rsid w:val="00D372F8"/>
    <w:rsid w:val="00D3787C"/>
    <w:rsid w:val="00D378F7"/>
    <w:rsid w:val="00D40507"/>
    <w:rsid w:val="00D41A28"/>
    <w:rsid w:val="00D437D2"/>
    <w:rsid w:val="00D44468"/>
    <w:rsid w:val="00D448B5"/>
    <w:rsid w:val="00D46914"/>
    <w:rsid w:val="00D5123D"/>
    <w:rsid w:val="00D52313"/>
    <w:rsid w:val="00D5255B"/>
    <w:rsid w:val="00D5365D"/>
    <w:rsid w:val="00D54309"/>
    <w:rsid w:val="00D55A86"/>
    <w:rsid w:val="00D55C35"/>
    <w:rsid w:val="00D57A52"/>
    <w:rsid w:val="00D57B9A"/>
    <w:rsid w:val="00D60850"/>
    <w:rsid w:val="00D60916"/>
    <w:rsid w:val="00D63B74"/>
    <w:rsid w:val="00D65E6D"/>
    <w:rsid w:val="00D678A1"/>
    <w:rsid w:val="00D715D8"/>
    <w:rsid w:val="00D74F82"/>
    <w:rsid w:val="00D77A15"/>
    <w:rsid w:val="00D80336"/>
    <w:rsid w:val="00D809B7"/>
    <w:rsid w:val="00D8124D"/>
    <w:rsid w:val="00D844FB"/>
    <w:rsid w:val="00D84EE9"/>
    <w:rsid w:val="00D85707"/>
    <w:rsid w:val="00D86A16"/>
    <w:rsid w:val="00D86EC7"/>
    <w:rsid w:val="00D87DD0"/>
    <w:rsid w:val="00D87F30"/>
    <w:rsid w:val="00D92F1F"/>
    <w:rsid w:val="00D94078"/>
    <w:rsid w:val="00D955F5"/>
    <w:rsid w:val="00D95A48"/>
    <w:rsid w:val="00D96F9A"/>
    <w:rsid w:val="00D9718E"/>
    <w:rsid w:val="00DA1E2E"/>
    <w:rsid w:val="00DA3967"/>
    <w:rsid w:val="00DA4077"/>
    <w:rsid w:val="00DB2F0B"/>
    <w:rsid w:val="00DB3FCB"/>
    <w:rsid w:val="00DB489C"/>
    <w:rsid w:val="00DB49A8"/>
    <w:rsid w:val="00DB69DC"/>
    <w:rsid w:val="00DB71F0"/>
    <w:rsid w:val="00DB7207"/>
    <w:rsid w:val="00DB7651"/>
    <w:rsid w:val="00DB7983"/>
    <w:rsid w:val="00DC1550"/>
    <w:rsid w:val="00DC3B39"/>
    <w:rsid w:val="00DC42AC"/>
    <w:rsid w:val="00DC454A"/>
    <w:rsid w:val="00DC7C1D"/>
    <w:rsid w:val="00DD004C"/>
    <w:rsid w:val="00DD0B95"/>
    <w:rsid w:val="00DD25C9"/>
    <w:rsid w:val="00DD32EF"/>
    <w:rsid w:val="00DD3966"/>
    <w:rsid w:val="00DD65C0"/>
    <w:rsid w:val="00DD67C1"/>
    <w:rsid w:val="00DE048A"/>
    <w:rsid w:val="00DE0AC0"/>
    <w:rsid w:val="00DE1069"/>
    <w:rsid w:val="00DE1C6C"/>
    <w:rsid w:val="00DE3353"/>
    <w:rsid w:val="00DE5181"/>
    <w:rsid w:val="00DE5430"/>
    <w:rsid w:val="00DE6392"/>
    <w:rsid w:val="00DF1C9C"/>
    <w:rsid w:val="00DF642F"/>
    <w:rsid w:val="00DF6E1F"/>
    <w:rsid w:val="00DF7AF5"/>
    <w:rsid w:val="00E004C9"/>
    <w:rsid w:val="00E00A50"/>
    <w:rsid w:val="00E0118C"/>
    <w:rsid w:val="00E020D1"/>
    <w:rsid w:val="00E0432D"/>
    <w:rsid w:val="00E05028"/>
    <w:rsid w:val="00E0571E"/>
    <w:rsid w:val="00E066A7"/>
    <w:rsid w:val="00E074F8"/>
    <w:rsid w:val="00E07A75"/>
    <w:rsid w:val="00E108C0"/>
    <w:rsid w:val="00E11798"/>
    <w:rsid w:val="00E13AF2"/>
    <w:rsid w:val="00E140F3"/>
    <w:rsid w:val="00E142B8"/>
    <w:rsid w:val="00E146CD"/>
    <w:rsid w:val="00E15154"/>
    <w:rsid w:val="00E16E31"/>
    <w:rsid w:val="00E21185"/>
    <w:rsid w:val="00E2256E"/>
    <w:rsid w:val="00E23411"/>
    <w:rsid w:val="00E234E7"/>
    <w:rsid w:val="00E2363A"/>
    <w:rsid w:val="00E23986"/>
    <w:rsid w:val="00E239CC"/>
    <w:rsid w:val="00E23FD3"/>
    <w:rsid w:val="00E248F6"/>
    <w:rsid w:val="00E2631C"/>
    <w:rsid w:val="00E30DDC"/>
    <w:rsid w:val="00E31284"/>
    <w:rsid w:val="00E365D7"/>
    <w:rsid w:val="00E37752"/>
    <w:rsid w:val="00E40E6A"/>
    <w:rsid w:val="00E42D20"/>
    <w:rsid w:val="00E4598C"/>
    <w:rsid w:val="00E47DEA"/>
    <w:rsid w:val="00E52233"/>
    <w:rsid w:val="00E54C87"/>
    <w:rsid w:val="00E55002"/>
    <w:rsid w:val="00E56621"/>
    <w:rsid w:val="00E5772E"/>
    <w:rsid w:val="00E60387"/>
    <w:rsid w:val="00E607F9"/>
    <w:rsid w:val="00E64C28"/>
    <w:rsid w:val="00E65A14"/>
    <w:rsid w:val="00E70E21"/>
    <w:rsid w:val="00E7193F"/>
    <w:rsid w:val="00E7201D"/>
    <w:rsid w:val="00E72B26"/>
    <w:rsid w:val="00E736DC"/>
    <w:rsid w:val="00E74954"/>
    <w:rsid w:val="00E773BF"/>
    <w:rsid w:val="00E82096"/>
    <w:rsid w:val="00E85171"/>
    <w:rsid w:val="00E856ED"/>
    <w:rsid w:val="00E859AE"/>
    <w:rsid w:val="00E87E34"/>
    <w:rsid w:val="00E9222B"/>
    <w:rsid w:val="00E92CAC"/>
    <w:rsid w:val="00E96656"/>
    <w:rsid w:val="00E97EF6"/>
    <w:rsid w:val="00EA548D"/>
    <w:rsid w:val="00EA6B3F"/>
    <w:rsid w:val="00EA6B6F"/>
    <w:rsid w:val="00EB045D"/>
    <w:rsid w:val="00EB1125"/>
    <w:rsid w:val="00EB1CA5"/>
    <w:rsid w:val="00EB4DAA"/>
    <w:rsid w:val="00EB5258"/>
    <w:rsid w:val="00EC180D"/>
    <w:rsid w:val="00EC2F5A"/>
    <w:rsid w:val="00EC39FE"/>
    <w:rsid w:val="00EC3D96"/>
    <w:rsid w:val="00EC5FBD"/>
    <w:rsid w:val="00ED0CFD"/>
    <w:rsid w:val="00ED2017"/>
    <w:rsid w:val="00ED37BF"/>
    <w:rsid w:val="00ED4787"/>
    <w:rsid w:val="00ED47D6"/>
    <w:rsid w:val="00ED56E4"/>
    <w:rsid w:val="00ED60CA"/>
    <w:rsid w:val="00ED6887"/>
    <w:rsid w:val="00ED6BF6"/>
    <w:rsid w:val="00ED79B9"/>
    <w:rsid w:val="00ED7F09"/>
    <w:rsid w:val="00EE4362"/>
    <w:rsid w:val="00EE6D69"/>
    <w:rsid w:val="00EE7F89"/>
    <w:rsid w:val="00EF0FAA"/>
    <w:rsid w:val="00EF1C00"/>
    <w:rsid w:val="00EF1D15"/>
    <w:rsid w:val="00EF233A"/>
    <w:rsid w:val="00EF349B"/>
    <w:rsid w:val="00EF363B"/>
    <w:rsid w:val="00EF4807"/>
    <w:rsid w:val="00EF5AFE"/>
    <w:rsid w:val="00EF6D45"/>
    <w:rsid w:val="00EF7241"/>
    <w:rsid w:val="00F006CF"/>
    <w:rsid w:val="00F01795"/>
    <w:rsid w:val="00F02D1E"/>
    <w:rsid w:val="00F03CE0"/>
    <w:rsid w:val="00F04826"/>
    <w:rsid w:val="00F0521F"/>
    <w:rsid w:val="00F06058"/>
    <w:rsid w:val="00F10C45"/>
    <w:rsid w:val="00F12193"/>
    <w:rsid w:val="00F12D78"/>
    <w:rsid w:val="00F13A3B"/>
    <w:rsid w:val="00F13D25"/>
    <w:rsid w:val="00F13DE2"/>
    <w:rsid w:val="00F1501E"/>
    <w:rsid w:val="00F15696"/>
    <w:rsid w:val="00F17BF7"/>
    <w:rsid w:val="00F17EDD"/>
    <w:rsid w:val="00F20BE3"/>
    <w:rsid w:val="00F21E0F"/>
    <w:rsid w:val="00F239F1"/>
    <w:rsid w:val="00F2456A"/>
    <w:rsid w:val="00F25142"/>
    <w:rsid w:val="00F2636A"/>
    <w:rsid w:val="00F2677B"/>
    <w:rsid w:val="00F26B44"/>
    <w:rsid w:val="00F27B2E"/>
    <w:rsid w:val="00F30E44"/>
    <w:rsid w:val="00F3245D"/>
    <w:rsid w:val="00F353FF"/>
    <w:rsid w:val="00F3575E"/>
    <w:rsid w:val="00F35CEB"/>
    <w:rsid w:val="00F36CD5"/>
    <w:rsid w:val="00F43A8D"/>
    <w:rsid w:val="00F43DCB"/>
    <w:rsid w:val="00F45943"/>
    <w:rsid w:val="00F474E8"/>
    <w:rsid w:val="00F514BD"/>
    <w:rsid w:val="00F53217"/>
    <w:rsid w:val="00F5373B"/>
    <w:rsid w:val="00F54237"/>
    <w:rsid w:val="00F5464E"/>
    <w:rsid w:val="00F55A90"/>
    <w:rsid w:val="00F55CA1"/>
    <w:rsid w:val="00F602F8"/>
    <w:rsid w:val="00F6209E"/>
    <w:rsid w:val="00F622BD"/>
    <w:rsid w:val="00F659D5"/>
    <w:rsid w:val="00F70FB5"/>
    <w:rsid w:val="00F710DD"/>
    <w:rsid w:val="00F711C5"/>
    <w:rsid w:val="00F71269"/>
    <w:rsid w:val="00F7142F"/>
    <w:rsid w:val="00F71B45"/>
    <w:rsid w:val="00F72D8F"/>
    <w:rsid w:val="00F738D7"/>
    <w:rsid w:val="00F7531D"/>
    <w:rsid w:val="00F7532D"/>
    <w:rsid w:val="00F77BE1"/>
    <w:rsid w:val="00F80B7B"/>
    <w:rsid w:val="00F8377E"/>
    <w:rsid w:val="00F85368"/>
    <w:rsid w:val="00F860A2"/>
    <w:rsid w:val="00F87699"/>
    <w:rsid w:val="00F9000B"/>
    <w:rsid w:val="00F9021D"/>
    <w:rsid w:val="00F923EB"/>
    <w:rsid w:val="00F943C2"/>
    <w:rsid w:val="00F94474"/>
    <w:rsid w:val="00FA1611"/>
    <w:rsid w:val="00FA3A9F"/>
    <w:rsid w:val="00FA4912"/>
    <w:rsid w:val="00FA4D0D"/>
    <w:rsid w:val="00FA6730"/>
    <w:rsid w:val="00FA799D"/>
    <w:rsid w:val="00FB0243"/>
    <w:rsid w:val="00FB0311"/>
    <w:rsid w:val="00FB1A06"/>
    <w:rsid w:val="00FB6021"/>
    <w:rsid w:val="00FB68F8"/>
    <w:rsid w:val="00FB7555"/>
    <w:rsid w:val="00FC116D"/>
    <w:rsid w:val="00FC343D"/>
    <w:rsid w:val="00FC4B97"/>
    <w:rsid w:val="00FC4FFF"/>
    <w:rsid w:val="00FC5661"/>
    <w:rsid w:val="00FC56C5"/>
    <w:rsid w:val="00FD1661"/>
    <w:rsid w:val="00FE3978"/>
    <w:rsid w:val="00FE3BF6"/>
    <w:rsid w:val="00FE4ABF"/>
    <w:rsid w:val="00FE5836"/>
    <w:rsid w:val="00FE5E35"/>
    <w:rsid w:val="00FE661A"/>
    <w:rsid w:val="00FF0796"/>
    <w:rsid w:val="00FF18B2"/>
    <w:rsid w:val="00FF4772"/>
    <w:rsid w:val="00FF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4C8EC0A6-7CCB-491D-9B48-D3E351B0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0A"/>
  </w:style>
  <w:style w:type="paragraph" w:styleId="Heading1">
    <w:name w:val="heading 1"/>
    <w:basedOn w:val="Normal"/>
    <w:next w:val="Normal"/>
    <w:link w:val="Heading1Char"/>
    <w:uiPriority w:val="9"/>
    <w:qFormat/>
    <w:rsid w:val="00945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F55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3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AF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FB"/>
  </w:style>
  <w:style w:type="paragraph" w:styleId="Footer">
    <w:name w:val="footer"/>
    <w:basedOn w:val="Normal"/>
    <w:link w:val="FooterChar"/>
    <w:uiPriority w:val="99"/>
    <w:unhideWhenUsed/>
    <w:rsid w:val="0094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FB"/>
  </w:style>
  <w:style w:type="paragraph" w:styleId="BalloonText">
    <w:name w:val="Balloon Text"/>
    <w:basedOn w:val="Normal"/>
    <w:link w:val="BalloonTextChar"/>
    <w:uiPriority w:val="99"/>
    <w:semiHidden/>
    <w:unhideWhenUsed/>
    <w:rsid w:val="00945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AFB"/>
    <w:rPr>
      <w:rFonts w:ascii="Tahoma" w:hAnsi="Tahoma" w:cs="Tahoma"/>
      <w:sz w:val="16"/>
      <w:szCs w:val="16"/>
    </w:rPr>
  </w:style>
  <w:style w:type="paragraph" w:styleId="NoSpacing">
    <w:name w:val="No Spacing"/>
    <w:uiPriority w:val="1"/>
    <w:qFormat/>
    <w:rsid w:val="00667CC0"/>
    <w:pPr>
      <w:spacing w:after="0" w:line="240" w:lineRule="auto"/>
    </w:pPr>
  </w:style>
  <w:style w:type="paragraph" w:styleId="ListParagraph">
    <w:name w:val="List Paragraph"/>
    <w:basedOn w:val="Normal"/>
    <w:uiPriority w:val="34"/>
    <w:qFormat/>
    <w:rsid w:val="00C801F2"/>
    <w:pPr>
      <w:ind w:left="720"/>
      <w:contextualSpacing/>
    </w:pPr>
  </w:style>
  <w:style w:type="table" w:styleId="TableGrid">
    <w:name w:val="Table Grid"/>
    <w:basedOn w:val="TableNormal"/>
    <w:uiPriority w:val="59"/>
    <w:rsid w:val="00896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0D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F76"/>
    <w:rPr>
      <w:b/>
      <w:bCs/>
    </w:rPr>
  </w:style>
  <w:style w:type="character" w:styleId="Hyperlink">
    <w:name w:val="Hyperlink"/>
    <w:basedOn w:val="DefaultParagraphFont"/>
    <w:uiPriority w:val="99"/>
    <w:unhideWhenUsed/>
    <w:rsid w:val="00983F76"/>
    <w:rPr>
      <w:color w:val="0000FF"/>
      <w:u w:val="single"/>
    </w:rPr>
  </w:style>
  <w:style w:type="character" w:customStyle="1" w:styleId="apple-converted-space">
    <w:name w:val="apple-converted-space"/>
    <w:basedOn w:val="DefaultParagraphFont"/>
    <w:rsid w:val="00B11F42"/>
  </w:style>
  <w:style w:type="character" w:customStyle="1" w:styleId="Heading2Char">
    <w:name w:val="Heading 2 Char"/>
    <w:basedOn w:val="DefaultParagraphFont"/>
    <w:link w:val="Heading2"/>
    <w:uiPriority w:val="9"/>
    <w:semiHidden/>
    <w:rsid w:val="00AF550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F550A"/>
    <w:rPr>
      <w:i/>
      <w:iCs/>
    </w:rPr>
  </w:style>
  <w:style w:type="character" w:customStyle="1" w:styleId="Heading3Char">
    <w:name w:val="Heading 3 Char"/>
    <w:basedOn w:val="DefaultParagraphFont"/>
    <w:link w:val="Heading3"/>
    <w:uiPriority w:val="9"/>
    <w:semiHidden/>
    <w:rsid w:val="00EC39FE"/>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932A90"/>
    <w:rPr>
      <w:color w:val="808080"/>
    </w:rPr>
  </w:style>
  <w:style w:type="character" w:customStyle="1" w:styleId="color2">
    <w:name w:val="color_2"/>
    <w:basedOn w:val="DefaultParagraphFont"/>
    <w:rsid w:val="00FC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3101">
      <w:bodyDiv w:val="1"/>
      <w:marLeft w:val="0"/>
      <w:marRight w:val="0"/>
      <w:marTop w:val="0"/>
      <w:marBottom w:val="0"/>
      <w:divBdr>
        <w:top w:val="none" w:sz="0" w:space="0" w:color="auto"/>
        <w:left w:val="none" w:sz="0" w:space="0" w:color="auto"/>
        <w:bottom w:val="none" w:sz="0" w:space="0" w:color="auto"/>
        <w:right w:val="none" w:sz="0" w:space="0" w:color="auto"/>
      </w:divBdr>
    </w:div>
    <w:div w:id="501821255">
      <w:bodyDiv w:val="1"/>
      <w:marLeft w:val="0"/>
      <w:marRight w:val="0"/>
      <w:marTop w:val="0"/>
      <w:marBottom w:val="0"/>
      <w:divBdr>
        <w:top w:val="none" w:sz="0" w:space="0" w:color="auto"/>
        <w:left w:val="none" w:sz="0" w:space="0" w:color="auto"/>
        <w:bottom w:val="none" w:sz="0" w:space="0" w:color="auto"/>
        <w:right w:val="none" w:sz="0" w:space="0" w:color="auto"/>
      </w:divBdr>
    </w:div>
    <w:div w:id="516390160">
      <w:bodyDiv w:val="1"/>
      <w:marLeft w:val="0"/>
      <w:marRight w:val="0"/>
      <w:marTop w:val="0"/>
      <w:marBottom w:val="0"/>
      <w:divBdr>
        <w:top w:val="none" w:sz="0" w:space="0" w:color="auto"/>
        <w:left w:val="none" w:sz="0" w:space="0" w:color="auto"/>
        <w:bottom w:val="none" w:sz="0" w:space="0" w:color="auto"/>
        <w:right w:val="none" w:sz="0" w:space="0" w:color="auto"/>
      </w:divBdr>
    </w:div>
    <w:div w:id="622032969">
      <w:bodyDiv w:val="1"/>
      <w:marLeft w:val="0"/>
      <w:marRight w:val="0"/>
      <w:marTop w:val="0"/>
      <w:marBottom w:val="0"/>
      <w:divBdr>
        <w:top w:val="none" w:sz="0" w:space="0" w:color="auto"/>
        <w:left w:val="none" w:sz="0" w:space="0" w:color="auto"/>
        <w:bottom w:val="none" w:sz="0" w:space="0" w:color="auto"/>
        <w:right w:val="none" w:sz="0" w:space="0" w:color="auto"/>
      </w:divBdr>
    </w:div>
    <w:div w:id="832910005">
      <w:bodyDiv w:val="1"/>
      <w:marLeft w:val="0"/>
      <w:marRight w:val="0"/>
      <w:marTop w:val="0"/>
      <w:marBottom w:val="0"/>
      <w:divBdr>
        <w:top w:val="none" w:sz="0" w:space="0" w:color="auto"/>
        <w:left w:val="none" w:sz="0" w:space="0" w:color="auto"/>
        <w:bottom w:val="none" w:sz="0" w:space="0" w:color="auto"/>
        <w:right w:val="none" w:sz="0" w:space="0" w:color="auto"/>
      </w:divBdr>
    </w:div>
    <w:div w:id="872353356">
      <w:bodyDiv w:val="1"/>
      <w:marLeft w:val="0"/>
      <w:marRight w:val="0"/>
      <w:marTop w:val="0"/>
      <w:marBottom w:val="0"/>
      <w:divBdr>
        <w:top w:val="none" w:sz="0" w:space="0" w:color="auto"/>
        <w:left w:val="none" w:sz="0" w:space="0" w:color="auto"/>
        <w:bottom w:val="none" w:sz="0" w:space="0" w:color="auto"/>
        <w:right w:val="none" w:sz="0" w:space="0" w:color="auto"/>
      </w:divBdr>
    </w:div>
    <w:div w:id="1107429650">
      <w:bodyDiv w:val="1"/>
      <w:marLeft w:val="0"/>
      <w:marRight w:val="0"/>
      <w:marTop w:val="0"/>
      <w:marBottom w:val="0"/>
      <w:divBdr>
        <w:top w:val="none" w:sz="0" w:space="0" w:color="auto"/>
        <w:left w:val="none" w:sz="0" w:space="0" w:color="auto"/>
        <w:bottom w:val="none" w:sz="0" w:space="0" w:color="auto"/>
        <w:right w:val="none" w:sz="0" w:space="0" w:color="auto"/>
      </w:divBdr>
    </w:div>
    <w:div w:id="1165364079">
      <w:bodyDiv w:val="1"/>
      <w:marLeft w:val="0"/>
      <w:marRight w:val="0"/>
      <w:marTop w:val="0"/>
      <w:marBottom w:val="0"/>
      <w:divBdr>
        <w:top w:val="none" w:sz="0" w:space="0" w:color="auto"/>
        <w:left w:val="none" w:sz="0" w:space="0" w:color="auto"/>
        <w:bottom w:val="none" w:sz="0" w:space="0" w:color="auto"/>
        <w:right w:val="none" w:sz="0" w:space="0" w:color="auto"/>
      </w:divBdr>
    </w:div>
    <w:div w:id="1180385594">
      <w:bodyDiv w:val="1"/>
      <w:marLeft w:val="0"/>
      <w:marRight w:val="0"/>
      <w:marTop w:val="0"/>
      <w:marBottom w:val="0"/>
      <w:divBdr>
        <w:top w:val="none" w:sz="0" w:space="0" w:color="auto"/>
        <w:left w:val="none" w:sz="0" w:space="0" w:color="auto"/>
        <w:bottom w:val="none" w:sz="0" w:space="0" w:color="auto"/>
        <w:right w:val="none" w:sz="0" w:space="0" w:color="auto"/>
      </w:divBdr>
      <w:divsChild>
        <w:div w:id="533923736">
          <w:marLeft w:val="547"/>
          <w:marRight w:val="0"/>
          <w:marTop w:val="134"/>
          <w:marBottom w:val="0"/>
          <w:divBdr>
            <w:top w:val="none" w:sz="0" w:space="0" w:color="auto"/>
            <w:left w:val="none" w:sz="0" w:space="0" w:color="auto"/>
            <w:bottom w:val="none" w:sz="0" w:space="0" w:color="auto"/>
            <w:right w:val="none" w:sz="0" w:space="0" w:color="auto"/>
          </w:divBdr>
        </w:div>
        <w:div w:id="1108963803">
          <w:marLeft w:val="547"/>
          <w:marRight w:val="0"/>
          <w:marTop w:val="134"/>
          <w:marBottom w:val="0"/>
          <w:divBdr>
            <w:top w:val="none" w:sz="0" w:space="0" w:color="auto"/>
            <w:left w:val="none" w:sz="0" w:space="0" w:color="auto"/>
            <w:bottom w:val="none" w:sz="0" w:space="0" w:color="auto"/>
            <w:right w:val="none" w:sz="0" w:space="0" w:color="auto"/>
          </w:divBdr>
        </w:div>
        <w:div w:id="1628661025">
          <w:marLeft w:val="547"/>
          <w:marRight w:val="0"/>
          <w:marTop w:val="134"/>
          <w:marBottom w:val="0"/>
          <w:divBdr>
            <w:top w:val="none" w:sz="0" w:space="0" w:color="auto"/>
            <w:left w:val="none" w:sz="0" w:space="0" w:color="auto"/>
            <w:bottom w:val="none" w:sz="0" w:space="0" w:color="auto"/>
            <w:right w:val="none" w:sz="0" w:space="0" w:color="auto"/>
          </w:divBdr>
        </w:div>
      </w:divsChild>
    </w:div>
    <w:div w:id="1340933718">
      <w:bodyDiv w:val="1"/>
      <w:marLeft w:val="0"/>
      <w:marRight w:val="0"/>
      <w:marTop w:val="0"/>
      <w:marBottom w:val="0"/>
      <w:divBdr>
        <w:top w:val="none" w:sz="0" w:space="0" w:color="auto"/>
        <w:left w:val="none" w:sz="0" w:space="0" w:color="auto"/>
        <w:bottom w:val="none" w:sz="0" w:space="0" w:color="auto"/>
        <w:right w:val="none" w:sz="0" w:space="0" w:color="auto"/>
      </w:divBdr>
      <w:divsChild>
        <w:div w:id="119614743">
          <w:marLeft w:val="547"/>
          <w:marRight w:val="0"/>
          <w:marTop w:val="115"/>
          <w:marBottom w:val="0"/>
          <w:divBdr>
            <w:top w:val="none" w:sz="0" w:space="0" w:color="auto"/>
            <w:left w:val="none" w:sz="0" w:space="0" w:color="auto"/>
            <w:bottom w:val="none" w:sz="0" w:space="0" w:color="auto"/>
            <w:right w:val="none" w:sz="0" w:space="0" w:color="auto"/>
          </w:divBdr>
        </w:div>
        <w:div w:id="266740233">
          <w:marLeft w:val="547"/>
          <w:marRight w:val="0"/>
          <w:marTop w:val="115"/>
          <w:marBottom w:val="0"/>
          <w:divBdr>
            <w:top w:val="none" w:sz="0" w:space="0" w:color="auto"/>
            <w:left w:val="none" w:sz="0" w:space="0" w:color="auto"/>
            <w:bottom w:val="none" w:sz="0" w:space="0" w:color="auto"/>
            <w:right w:val="none" w:sz="0" w:space="0" w:color="auto"/>
          </w:divBdr>
        </w:div>
        <w:div w:id="388962974">
          <w:marLeft w:val="547"/>
          <w:marRight w:val="0"/>
          <w:marTop w:val="115"/>
          <w:marBottom w:val="0"/>
          <w:divBdr>
            <w:top w:val="none" w:sz="0" w:space="0" w:color="auto"/>
            <w:left w:val="none" w:sz="0" w:space="0" w:color="auto"/>
            <w:bottom w:val="none" w:sz="0" w:space="0" w:color="auto"/>
            <w:right w:val="none" w:sz="0" w:space="0" w:color="auto"/>
          </w:divBdr>
        </w:div>
        <w:div w:id="1080055779">
          <w:marLeft w:val="547"/>
          <w:marRight w:val="0"/>
          <w:marTop w:val="115"/>
          <w:marBottom w:val="0"/>
          <w:divBdr>
            <w:top w:val="none" w:sz="0" w:space="0" w:color="auto"/>
            <w:left w:val="none" w:sz="0" w:space="0" w:color="auto"/>
            <w:bottom w:val="none" w:sz="0" w:space="0" w:color="auto"/>
            <w:right w:val="none" w:sz="0" w:space="0" w:color="auto"/>
          </w:divBdr>
        </w:div>
      </w:divsChild>
    </w:div>
    <w:div w:id="1473600992">
      <w:bodyDiv w:val="1"/>
      <w:marLeft w:val="0"/>
      <w:marRight w:val="0"/>
      <w:marTop w:val="0"/>
      <w:marBottom w:val="0"/>
      <w:divBdr>
        <w:top w:val="none" w:sz="0" w:space="0" w:color="auto"/>
        <w:left w:val="none" w:sz="0" w:space="0" w:color="auto"/>
        <w:bottom w:val="none" w:sz="0" w:space="0" w:color="auto"/>
        <w:right w:val="none" w:sz="0" w:space="0" w:color="auto"/>
      </w:divBdr>
      <w:divsChild>
        <w:div w:id="564922194">
          <w:marLeft w:val="547"/>
          <w:marRight w:val="0"/>
          <w:marTop w:val="115"/>
          <w:marBottom w:val="0"/>
          <w:divBdr>
            <w:top w:val="none" w:sz="0" w:space="0" w:color="auto"/>
            <w:left w:val="none" w:sz="0" w:space="0" w:color="auto"/>
            <w:bottom w:val="none" w:sz="0" w:space="0" w:color="auto"/>
            <w:right w:val="none" w:sz="0" w:space="0" w:color="auto"/>
          </w:divBdr>
        </w:div>
        <w:div w:id="1224833016">
          <w:marLeft w:val="547"/>
          <w:marRight w:val="0"/>
          <w:marTop w:val="115"/>
          <w:marBottom w:val="0"/>
          <w:divBdr>
            <w:top w:val="none" w:sz="0" w:space="0" w:color="auto"/>
            <w:left w:val="none" w:sz="0" w:space="0" w:color="auto"/>
            <w:bottom w:val="none" w:sz="0" w:space="0" w:color="auto"/>
            <w:right w:val="none" w:sz="0" w:space="0" w:color="auto"/>
          </w:divBdr>
        </w:div>
        <w:div w:id="1719085698">
          <w:marLeft w:val="547"/>
          <w:marRight w:val="0"/>
          <w:marTop w:val="115"/>
          <w:marBottom w:val="0"/>
          <w:divBdr>
            <w:top w:val="none" w:sz="0" w:space="0" w:color="auto"/>
            <w:left w:val="none" w:sz="0" w:space="0" w:color="auto"/>
            <w:bottom w:val="none" w:sz="0" w:space="0" w:color="auto"/>
            <w:right w:val="none" w:sz="0" w:space="0" w:color="auto"/>
          </w:divBdr>
        </w:div>
        <w:div w:id="1963464333">
          <w:marLeft w:val="547"/>
          <w:marRight w:val="0"/>
          <w:marTop w:val="115"/>
          <w:marBottom w:val="0"/>
          <w:divBdr>
            <w:top w:val="none" w:sz="0" w:space="0" w:color="auto"/>
            <w:left w:val="none" w:sz="0" w:space="0" w:color="auto"/>
            <w:bottom w:val="none" w:sz="0" w:space="0" w:color="auto"/>
            <w:right w:val="none" w:sz="0" w:space="0" w:color="auto"/>
          </w:divBdr>
        </w:div>
      </w:divsChild>
    </w:div>
    <w:div w:id="1536770406">
      <w:bodyDiv w:val="1"/>
      <w:marLeft w:val="0"/>
      <w:marRight w:val="0"/>
      <w:marTop w:val="0"/>
      <w:marBottom w:val="0"/>
      <w:divBdr>
        <w:top w:val="none" w:sz="0" w:space="0" w:color="auto"/>
        <w:left w:val="none" w:sz="0" w:space="0" w:color="auto"/>
        <w:bottom w:val="none" w:sz="0" w:space="0" w:color="auto"/>
        <w:right w:val="none" w:sz="0" w:space="0" w:color="auto"/>
      </w:divBdr>
    </w:div>
    <w:div w:id="1539778261">
      <w:bodyDiv w:val="1"/>
      <w:marLeft w:val="0"/>
      <w:marRight w:val="0"/>
      <w:marTop w:val="0"/>
      <w:marBottom w:val="0"/>
      <w:divBdr>
        <w:top w:val="none" w:sz="0" w:space="0" w:color="auto"/>
        <w:left w:val="none" w:sz="0" w:space="0" w:color="auto"/>
        <w:bottom w:val="none" w:sz="0" w:space="0" w:color="auto"/>
        <w:right w:val="none" w:sz="0" w:space="0" w:color="auto"/>
      </w:divBdr>
      <w:divsChild>
        <w:div w:id="298848947">
          <w:marLeft w:val="547"/>
          <w:marRight w:val="0"/>
          <w:marTop w:val="115"/>
          <w:marBottom w:val="0"/>
          <w:divBdr>
            <w:top w:val="none" w:sz="0" w:space="0" w:color="auto"/>
            <w:left w:val="none" w:sz="0" w:space="0" w:color="auto"/>
            <w:bottom w:val="none" w:sz="0" w:space="0" w:color="auto"/>
            <w:right w:val="none" w:sz="0" w:space="0" w:color="auto"/>
          </w:divBdr>
        </w:div>
        <w:div w:id="349989436">
          <w:marLeft w:val="547"/>
          <w:marRight w:val="0"/>
          <w:marTop w:val="115"/>
          <w:marBottom w:val="0"/>
          <w:divBdr>
            <w:top w:val="none" w:sz="0" w:space="0" w:color="auto"/>
            <w:left w:val="none" w:sz="0" w:space="0" w:color="auto"/>
            <w:bottom w:val="none" w:sz="0" w:space="0" w:color="auto"/>
            <w:right w:val="none" w:sz="0" w:space="0" w:color="auto"/>
          </w:divBdr>
        </w:div>
        <w:div w:id="1706709466">
          <w:marLeft w:val="547"/>
          <w:marRight w:val="0"/>
          <w:marTop w:val="115"/>
          <w:marBottom w:val="0"/>
          <w:divBdr>
            <w:top w:val="none" w:sz="0" w:space="0" w:color="auto"/>
            <w:left w:val="none" w:sz="0" w:space="0" w:color="auto"/>
            <w:bottom w:val="none" w:sz="0" w:space="0" w:color="auto"/>
            <w:right w:val="none" w:sz="0" w:space="0" w:color="auto"/>
          </w:divBdr>
        </w:div>
        <w:div w:id="1796749535">
          <w:marLeft w:val="547"/>
          <w:marRight w:val="0"/>
          <w:marTop w:val="115"/>
          <w:marBottom w:val="0"/>
          <w:divBdr>
            <w:top w:val="none" w:sz="0" w:space="0" w:color="auto"/>
            <w:left w:val="none" w:sz="0" w:space="0" w:color="auto"/>
            <w:bottom w:val="none" w:sz="0" w:space="0" w:color="auto"/>
            <w:right w:val="none" w:sz="0" w:space="0" w:color="auto"/>
          </w:divBdr>
        </w:div>
      </w:divsChild>
    </w:div>
    <w:div w:id="1649942498">
      <w:bodyDiv w:val="1"/>
      <w:marLeft w:val="0"/>
      <w:marRight w:val="0"/>
      <w:marTop w:val="0"/>
      <w:marBottom w:val="0"/>
      <w:divBdr>
        <w:top w:val="none" w:sz="0" w:space="0" w:color="auto"/>
        <w:left w:val="none" w:sz="0" w:space="0" w:color="auto"/>
        <w:bottom w:val="none" w:sz="0" w:space="0" w:color="auto"/>
        <w:right w:val="none" w:sz="0" w:space="0" w:color="auto"/>
      </w:divBdr>
      <w:divsChild>
        <w:div w:id="11030490">
          <w:marLeft w:val="547"/>
          <w:marRight w:val="0"/>
          <w:marTop w:val="115"/>
          <w:marBottom w:val="0"/>
          <w:divBdr>
            <w:top w:val="none" w:sz="0" w:space="0" w:color="auto"/>
            <w:left w:val="none" w:sz="0" w:space="0" w:color="auto"/>
            <w:bottom w:val="none" w:sz="0" w:space="0" w:color="auto"/>
            <w:right w:val="none" w:sz="0" w:space="0" w:color="auto"/>
          </w:divBdr>
        </w:div>
        <w:div w:id="781265362">
          <w:marLeft w:val="547"/>
          <w:marRight w:val="0"/>
          <w:marTop w:val="115"/>
          <w:marBottom w:val="0"/>
          <w:divBdr>
            <w:top w:val="none" w:sz="0" w:space="0" w:color="auto"/>
            <w:left w:val="none" w:sz="0" w:space="0" w:color="auto"/>
            <w:bottom w:val="none" w:sz="0" w:space="0" w:color="auto"/>
            <w:right w:val="none" w:sz="0" w:space="0" w:color="auto"/>
          </w:divBdr>
        </w:div>
        <w:div w:id="1348291122">
          <w:marLeft w:val="547"/>
          <w:marRight w:val="0"/>
          <w:marTop w:val="115"/>
          <w:marBottom w:val="0"/>
          <w:divBdr>
            <w:top w:val="none" w:sz="0" w:space="0" w:color="auto"/>
            <w:left w:val="none" w:sz="0" w:space="0" w:color="auto"/>
            <w:bottom w:val="none" w:sz="0" w:space="0" w:color="auto"/>
            <w:right w:val="none" w:sz="0" w:space="0" w:color="auto"/>
          </w:divBdr>
        </w:div>
        <w:div w:id="1894122901">
          <w:marLeft w:val="547"/>
          <w:marRight w:val="0"/>
          <w:marTop w:val="115"/>
          <w:marBottom w:val="0"/>
          <w:divBdr>
            <w:top w:val="none" w:sz="0" w:space="0" w:color="auto"/>
            <w:left w:val="none" w:sz="0" w:space="0" w:color="auto"/>
            <w:bottom w:val="none" w:sz="0" w:space="0" w:color="auto"/>
            <w:right w:val="none" w:sz="0" w:space="0" w:color="auto"/>
          </w:divBdr>
        </w:div>
      </w:divsChild>
    </w:div>
    <w:div w:id="1680544844">
      <w:bodyDiv w:val="1"/>
      <w:marLeft w:val="0"/>
      <w:marRight w:val="0"/>
      <w:marTop w:val="0"/>
      <w:marBottom w:val="0"/>
      <w:divBdr>
        <w:top w:val="none" w:sz="0" w:space="0" w:color="auto"/>
        <w:left w:val="none" w:sz="0" w:space="0" w:color="auto"/>
        <w:bottom w:val="none" w:sz="0" w:space="0" w:color="auto"/>
        <w:right w:val="none" w:sz="0" w:space="0" w:color="auto"/>
      </w:divBdr>
    </w:div>
    <w:div w:id="2002461609">
      <w:bodyDiv w:val="1"/>
      <w:marLeft w:val="0"/>
      <w:marRight w:val="0"/>
      <w:marTop w:val="0"/>
      <w:marBottom w:val="0"/>
      <w:divBdr>
        <w:top w:val="none" w:sz="0" w:space="0" w:color="auto"/>
        <w:left w:val="none" w:sz="0" w:space="0" w:color="auto"/>
        <w:bottom w:val="none" w:sz="0" w:space="0" w:color="auto"/>
        <w:right w:val="none" w:sz="0" w:space="0" w:color="auto"/>
      </w:divBdr>
      <w:divsChild>
        <w:div w:id="1136754323">
          <w:marLeft w:val="0"/>
          <w:marRight w:val="0"/>
          <w:marTop w:val="0"/>
          <w:marBottom w:val="0"/>
          <w:divBdr>
            <w:top w:val="none" w:sz="0" w:space="0" w:color="auto"/>
            <w:left w:val="none" w:sz="0" w:space="0" w:color="auto"/>
            <w:bottom w:val="none" w:sz="0" w:space="0" w:color="auto"/>
            <w:right w:val="none" w:sz="0" w:space="0" w:color="auto"/>
          </w:divBdr>
          <w:divsChild>
            <w:div w:id="1585413207">
              <w:marLeft w:val="0"/>
              <w:marRight w:val="0"/>
              <w:marTop w:val="0"/>
              <w:marBottom w:val="0"/>
              <w:divBdr>
                <w:top w:val="none" w:sz="0" w:space="0" w:color="auto"/>
                <w:left w:val="none" w:sz="0" w:space="0" w:color="auto"/>
                <w:bottom w:val="none" w:sz="0" w:space="0" w:color="auto"/>
                <w:right w:val="none" w:sz="0" w:space="0" w:color="auto"/>
              </w:divBdr>
              <w:divsChild>
                <w:div w:id="1644043372">
                  <w:marLeft w:val="0"/>
                  <w:marRight w:val="0"/>
                  <w:marTop w:val="0"/>
                  <w:marBottom w:val="0"/>
                  <w:divBdr>
                    <w:top w:val="none" w:sz="0" w:space="0" w:color="auto"/>
                    <w:left w:val="none" w:sz="0" w:space="0" w:color="auto"/>
                    <w:bottom w:val="none" w:sz="0" w:space="0" w:color="auto"/>
                    <w:right w:val="none" w:sz="0" w:space="0" w:color="auto"/>
                  </w:divBdr>
                  <w:divsChild>
                    <w:div w:id="1514146782">
                      <w:marLeft w:val="0"/>
                      <w:marRight w:val="0"/>
                      <w:marTop w:val="0"/>
                      <w:marBottom w:val="0"/>
                      <w:divBdr>
                        <w:top w:val="none" w:sz="0" w:space="0" w:color="auto"/>
                        <w:left w:val="none" w:sz="0" w:space="0" w:color="auto"/>
                        <w:bottom w:val="none" w:sz="0" w:space="0" w:color="auto"/>
                        <w:right w:val="none" w:sz="0" w:space="0" w:color="auto"/>
                      </w:divBdr>
                      <w:divsChild>
                        <w:div w:id="1137605243">
                          <w:marLeft w:val="0"/>
                          <w:marRight w:val="0"/>
                          <w:marTop w:val="0"/>
                          <w:marBottom w:val="0"/>
                          <w:divBdr>
                            <w:top w:val="none" w:sz="0" w:space="0" w:color="auto"/>
                            <w:left w:val="none" w:sz="0" w:space="0" w:color="auto"/>
                            <w:bottom w:val="none" w:sz="0" w:space="0" w:color="auto"/>
                            <w:right w:val="none" w:sz="0" w:space="0" w:color="auto"/>
                          </w:divBdr>
                          <w:divsChild>
                            <w:div w:id="363872302">
                              <w:marLeft w:val="0"/>
                              <w:marRight w:val="0"/>
                              <w:marTop w:val="0"/>
                              <w:marBottom w:val="0"/>
                              <w:divBdr>
                                <w:top w:val="none" w:sz="0" w:space="0" w:color="auto"/>
                                <w:left w:val="none" w:sz="0" w:space="0" w:color="auto"/>
                                <w:bottom w:val="none" w:sz="0" w:space="0" w:color="auto"/>
                                <w:right w:val="none" w:sz="0" w:space="0" w:color="auto"/>
                              </w:divBdr>
                              <w:divsChild>
                                <w:div w:id="3661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0B46A-E472-4177-9DC7-8261F993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6</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Boisson, Terrie</dc:creator>
  <cp:keywords/>
  <dc:description/>
  <cp:lastModifiedBy>Kelly, Jodie</cp:lastModifiedBy>
  <cp:revision>29</cp:revision>
  <cp:lastPrinted>2017-04-10T15:52:00Z</cp:lastPrinted>
  <dcterms:created xsi:type="dcterms:W3CDTF">2017-11-07T18:56:00Z</dcterms:created>
  <dcterms:modified xsi:type="dcterms:W3CDTF">2017-12-01T15:33:00Z</dcterms:modified>
</cp:coreProperties>
</file>